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647E" w14:textId="77777777" w:rsidR="00314D7C" w:rsidRDefault="00314D7C">
      <w:pPr>
        <w:widowControl w:val="0"/>
        <w:suppressAutoHyphens/>
        <w:spacing w:after="0" w:line="240" w:lineRule="auto"/>
        <w:jc w:val="center"/>
        <w:outlineLvl w:val="0"/>
        <w:rPr>
          <w:rFonts w:ascii="Times New Roman;Times New Roman" w:eastAsia="Times New Roman;Times New Roman" w:hAnsi="Times New Roman;Times New Roman"/>
          <w:b/>
          <w:bCs/>
          <w:sz w:val="40"/>
          <w:szCs w:val="40"/>
        </w:rPr>
      </w:pPr>
    </w:p>
    <w:p w14:paraId="45011921" w14:textId="77777777" w:rsidR="00314D7C" w:rsidRDefault="00314D7C">
      <w:pPr>
        <w:widowControl w:val="0"/>
        <w:suppressAutoHyphens/>
        <w:spacing w:after="0" w:line="240" w:lineRule="auto"/>
        <w:jc w:val="center"/>
        <w:outlineLvl w:val="0"/>
        <w:rPr>
          <w:rFonts w:ascii="Times New Roman;Times New Roman" w:eastAsia="Times New Roman;Times New Roman" w:hAnsi="Times New Roman;Times New Roman"/>
          <w:b/>
          <w:bCs/>
          <w:sz w:val="96"/>
          <w:szCs w:val="96"/>
        </w:rPr>
      </w:pPr>
    </w:p>
    <w:p w14:paraId="562DDB6E" w14:textId="77777777" w:rsidR="00314D7C" w:rsidRDefault="00314D7C">
      <w:pPr>
        <w:widowControl w:val="0"/>
        <w:suppressAutoHyphens/>
        <w:spacing w:after="0" w:line="240" w:lineRule="auto"/>
        <w:jc w:val="center"/>
        <w:outlineLvl w:val="0"/>
        <w:rPr>
          <w:rFonts w:ascii="Times New Roman;Times New Roman" w:eastAsia="Times New Roman;Times New Roman" w:hAnsi="Times New Roman;Times New Roman"/>
          <w:b/>
          <w:bCs/>
          <w:sz w:val="96"/>
          <w:szCs w:val="96"/>
        </w:rPr>
      </w:pPr>
    </w:p>
    <w:p w14:paraId="38480000" w14:textId="77777777" w:rsidR="00314D7C" w:rsidRDefault="00314D7C">
      <w:pPr>
        <w:widowControl w:val="0"/>
        <w:suppressAutoHyphens/>
        <w:spacing w:after="0" w:line="240" w:lineRule="auto"/>
        <w:jc w:val="center"/>
        <w:outlineLvl w:val="0"/>
        <w:rPr>
          <w:rFonts w:ascii="Times New Roman;Times New Roman" w:eastAsia="Times New Roman;Times New Roman" w:hAnsi="Times New Roman;Times New Roman"/>
          <w:b/>
          <w:bCs/>
          <w:sz w:val="96"/>
          <w:szCs w:val="96"/>
        </w:rPr>
      </w:pPr>
    </w:p>
    <w:p w14:paraId="1E45F802" w14:textId="0810565A" w:rsidR="00314D7C" w:rsidRPr="00D52172" w:rsidRDefault="0030200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;Times New Roman" w:hAnsi="Times New Roman" w:cs="Times New Roman"/>
          <w:b/>
          <w:bCs/>
          <w:sz w:val="66"/>
          <w:szCs w:val="66"/>
        </w:rPr>
      </w:pPr>
      <w:r>
        <w:rPr>
          <w:rFonts w:ascii="Times New Roman" w:eastAsia="Times New Roman;Times New Roman" w:hAnsi="Times New Roman" w:cs="Times New Roman"/>
          <w:b/>
          <w:bCs/>
          <w:sz w:val="66"/>
          <w:szCs w:val="66"/>
        </w:rPr>
        <w:t xml:space="preserve">Statut </w:t>
      </w:r>
      <w:r w:rsidR="00EC6D2B" w:rsidRPr="00D52172">
        <w:rPr>
          <w:rFonts w:ascii="Times New Roman" w:eastAsia="Times New Roman;Times New Roman" w:hAnsi="Times New Roman" w:cs="Times New Roman"/>
          <w:b/>
          <w:bCs/>
          <w:sz w:val="66"/>
          <w:szCs w:val="66"/>
        </w:rPr>
        <w:t>Przedszkola Nr 3</w:t>
      </w:r>
    </w:p>
    <w:p w14:paraId="7D4831F9" w14:textId="77777777" w:rsidR="00314D7C" w:rsidRPr="00D52172" w:rsidRDefault="00314D7C">
      <w:pPr>
        <w:widowControl w:val="0"/>
        <w:suppressAutoHyphens/>
        <w:spacing w:after="0" w:line="240" w:lineRule="auto"/>
        <w:jc w:val="center"/>
        <w:rPr>
          <w:rFonts w:ascii="Times New Roman" w:eastAsia="Times New Roman;Times New Roman" w:hAnsi="Times New Roman" w:cs="Times New Roman"/>
          <w:b/>
          <w:bCs/>
          <w:sz w:val="16"/>
          <w:szCs w:val="16"/>
        </w:rPr>
      </w:pPr>
    </w:p>
    <w:p w14:paraId="55B22813" w14:textId="7B32453D" w:rsidR="00314D7C" w:rsidRDefault="00EC6D2B">
      <w:pPr>
        <w:widowControl w:val="0"/>
        <w:suppressAutoHyphens/>
        <w:spacing w:after="0" w:line="240" w:lineRule="auto"/>
        <w:jc w:val="center"/>
        <w:rPr>
          <w:rFonts w:ascii="Times New Roman" w:eastAsia="Times New Roman;Times New Roman" w:hAnsi="Times New Roman" w:cs="Times New Roman"/>
          <w:b/>
          <w:bCs/>
          <w:sz w:val="66"/>
          <w:szCs w:val="66"/>
        </w:rPr>
      </w:pPr>
      <w:r w:rsidRPr="00D52172">
        <w:rPr>
          <w:rFonts w:ascii="Times New Roman" w:eastAsia="Times New Roman;Times New Roman" w:hAnsi="Times New Roman" w:cs="Times New Roman"/>
          <w:b/>
          <w:bCs/>
          <w:sz w:val="66"/>
          <w:szCs w:val="66"/>
        </w:rPr>
        <w:t>w Pszczynie</w:t>
      </w:r>
    </w:p>
    <w:p w14:paraId="52973C8E" w14:textId="77777777" w:rsidR="00454766" w:rsidRPr="00454766" w:rsidRDefault="00454766">
      <w:pPr>
        <w:widowControl w:val="0"/>
        <w:suppressAutoHyphens/>
        <w:spacing w:after="0" w:line="240" w:lineRule="auto"/>
        <w:jc w:val="center"/>
        <w:rPr>
          <w:rFonts w:ascii="Times New Roman" w:eastAsia="Times New Roman;Times New Roman" w:hAnsi="Times New Roman" w:cs="Times New Roman"/>
          <w:b/>
          <w:bCs/>
          <w:sz w:val="44"/>
          <w:szCs w:val="44"/>
        </w:rPr>
      </w:pPr>
    </w:p>
    <w:p w14:paraId="3EFE96A2" w14:textId="4D427247" w:rsidR="00454766" w:rsidRPr="00454766" w:rsidRDefault="00454766" w:rsidP="00454766">
      <w:pPr>
        <w:widowControl w:val="0"/>
        <w:suppressAutoHyphens/>
        <w:spacing w:after="0" w:line="240" w:lineRule="auto"/>
        <w:jc w:val="center"/>
        <w:rPr>
          <w:rFonts w:ascii="Times New Roman" w:eastAsia="Times New Roman;Times New Roman" w:hAnsi="Times New Roman" w:cs="Times New Roman"/>
          <w:b/>
          <w:bCs/>
          <w:sz w:val="48"/>
          <w:szCs w:val="48"/>
        </w:rPr>
      </w:pPr>
      <w:r w:rsidRPr="00454766">
        <w:rPr>
          <w:rFonts w:ascii="Times New Roman" w:eastAsia="Times New Roman;Times New Roman" w:hAnsi="Times New Roman" w:cs="Times New Roman"/>
          <w:b/>
          <w:bCs/>
          <w:sz w:val="48"/>
          <w:szCs w:val="48"/>
        </w:rPr>
        <w:t>tekst ujednolicony</w:t>
      </w:r>
    </w:p>
    <w:p w14:paraId="3DE2C078" w14:textId="77777777" w:rsidR="00454766" w:rsidRPr="00454766" w:rsidRDefault="00454766">
      <w:pPr>
        <w:widowControl w:val="0"/>
        <w:suppressAutoHyphens/>
        <w:spacing w:after="0" w:line="240" w:lineRule="auto"/>
        <w:jc w:val="center"/>
        <w:rPr>
          <w:rFonts w:ascii="Times New Roman" w:eastAsia="Times New Roman;Times New Roman" w:hAnsi="Times New Roman" w:cs="Times New Roman"/>
          <w:b/>
          <w:bCs/>
          <w:sz w:val="48"/>
          <w:szCs w:val="48"/>
        </w:rPr>
      </w:pPr>
    </w:p>
    <w:p w14:paraId="2EB83C3E" w14:textId="77777777" w:rsidR="00314D7C" w:rsidRDefault="00314D7C">
      <w:pPr>
        <w:widowControl w:val="0"/>
        <w:suppressAutoHyphens/>
        <w:spacing w:after="0" w:line="240" w:lineRule="auto"/>
        <w:jc w:val="center"/>
        <w:rPr>
          <w:rFonts w:ascii="Times New Roman;Times New Roman" w:eastAsia="Times New Roman;Times New Roman" w:hAnsi="Times New Roman;Times New Roman"/>
          <w:b/>
          <w:bCs/>
          <w:sz w:val="66"/>
          <w:szCs w:val="66"/>
        </w:rPr>
      </w:pPr>
    </w:p>
    <w:p w14:paraId="6CEBDA1B" w14:textId="77777777" w:rsidR="00314D7C" w:rsidRDefault="00314D7C">
      <w:pPr>
        <w:widowControl w:val="0"/>
        <w:suppressAutoHyphens/>
        <w:spacing w:after="0" w:line="240" w:lineRule="auto"/>
        <w:jc w:val="center"/>
        <w:rPr>
          <w:rFonts w:ascii="Times New Roman;Times New Roman" w:eastAsia="Times New Roman;Times New Roman" w:hAnsi="Times New Roman;Times New Roman"/>
          <w:b/>
          <w:bCs/>
        </w:rPr>
      </w:pPr>
    </w:p>
    <w:p w14:paraId="2F1B37DE" w14:textId="77777777" w:rsidR="00314D7C" w:rsidRDefault="00314D7C">
      <w:pPr>
        <w:widowControl w:val="0"/>
        <w:suppressAutoHyphens/>
        <w:spacing w:after="0" w:line="240" w:lineRule="auto"/>
        <w:jc w:val="center"/>
        <w:rPr>
          <w:rFonts w:ascii="Times New Roman;Times New Roman" w:eastAsia="Times New Roman;Times New Roman" w:hAnsi="Times New Roman;Times New Roman"/>
        </w:rPr>
      </w:pPr>
    </w:p>
    <w:p w14:paraId="423B1571" w14:textId="77777777" w:rsidR="00314D7C" w:rsidRDefault="00314D7C">
      <w:pPr>
        <w:widowControl w:val="0"/>
        <w:suppressAutoHyphens/>
        <w:spacing w:after="0" w:line="240" w:lineRule="auto"/>
        <w:jc w:val="center"/>
        <w:rPr>
          <w:rFonts w:ascii="Times New Roman;Times New Roman" w:eastAsia="Times New Roman;Times New Roman" w:hAnsi="Times New Roman;Times New Roman"/>
        </w:rPr>
      </w:pPr>
    </w:p>
    <w:p w14:paraId="6FB26910" w14:textId="77777777" w:rsidR="00D52172" w:rsidRDefault="00D52172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14:paraId="2A7582ED" w14:textId="57A5367A" w:rsidR="00314D7C" w:rsidRDefault="00314D7C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14:paraId="7827CA32" w14:textId="2984E53D" w:rsidR="00302001" w:rsidRDefault="00302001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14:paraId="6A5B1F69" w14:textId="44D0FF92" w:rsidR="00302001" w:rsidRDefault="00302001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14:paraId="20E96A9E" w14:textId="35ABFC6D" w:rsidR="00302001" w:rsidRDefault="00302001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14:paraId="21FFB0F3" w14:textId="69341B76" w:rsidR="00302001" w:rsidRDefault="00302001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14:paraId="792C782A" w14:textId="77777777" w:rsidR="00314D7C" w:rsidRDefault="00314D7C">
      <w:pPr>
        <w:pStyle w:val="Bezodstpw"/>
        <w:spacing w:before="113"/>
        <w:jc w:val="both"/>
        <w:rPr>
          <w:rFonts w:ascii="Times New Roman" w:hAnsi="Times New Roman"/>
          <w:b/>
          <w:szCs w:val="24"/>
          <w:u w:val="single"/>
        </w:rPr>
      </w:pPr>
    </w:p>
    <w:p w14:paraId="724917B1" w14:textId="77777777" w:rsidR="008F1A98" w:rsidRDefault="008F1A98" w:rsidP="008F1A98">
      <w:pPr>
        <w:pStyle w:val="Bezodstpw"/>
        <w:spacing w:before="11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Pszczyna, 1 grudnia 2019 r.</w:t>
      </w:r>
    </w:p>
    <w:p w14:paraId="4D74A6D2" w14:textId="77777777" w:rsidR="001A462F" w:rsidRDefault="001A462F">
      <w:pPr>
        <w:pStyle w:val="Bezodstpw"/>
        <w:spacing w:before="113"/>
        <w:jc w:val="both"/>
        <w:rPr>
          <w:rFonts w:ascii="Times New Roman" w:hAnsi="Times New Roman"/>
          <w:b/>
          <w:szCs w:val="24"/>
          <w:u w:val="single"/>
        </w:rPr>
      </w:pPr>
    </w:p>
    <w:p w14:paraId="0F309D0F" w14:textId="77777777" w:rsidR="00314D7C" w:rsidRDefault="00EC6D2B">
      <w:pPr>
        <w:pStyle w:val="Bezodstpw"/>
        <w:spacing w:before="113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Spis treści:</w:t>
      </w:r>
    </w:p>
    <w:p w14:paraId="570608F6" w14:textId="77777777" w:rsidR="00314D7C" w:rsidRDefault="00314D7C">
      <w:pPr>
        <w:pStyle w:val="Bezodstpw"/>
        <w:spacing w:before="113"/>
        <w:jc w:val="both"/>
        <w:rPr>
          <w:rFonts w:ascii="Times New Roman" w:hAnsi="Times New Roman"/>
          <w:b/>
          <w:szCs w:val="24"/>
          <w:u w:val="single"/>
        </w:rPr>
      </w:pPr>
    </w:p>
    <w:p w14:paraId="1D92AE45" w14:textId="77777777" w:rsidR="00314D7C" w:rsidRDefault="00EC6D2B">
      <w:pPr>
        <w:pStyle w:val="Bezodstpw"/>
        <w:spacing w:before="113" w:line="360" w:lineRule="auto"/>
        <w:jc w:val="both"/>
      </w:pPr>
      <w:r>
        <w:rPr>
          <w:rFonts w:ascii="Times New Roman" w:hAnsi="Times New Roman"/>
          <w:szCs w:val="24"/>
        </w:rPr>
        <w:t>Rozdział 1. Postanowienia ogólne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s.3</w:t>
      </w:r>
    </w:p>
    <w:p w14:paraId="1F344BEF" w14:textId="77777777" w:rsidR="00314D7C" w:rsidRDefault="00EC6D2B">
      <w:pPr>
        <w:pStyle w:val="Bezodstpw"/>
        <w:spacing w:before="113" w:line="360" w:lineRule="auto"/>
        <w:jc w:val="both"/>
      </w:pPr>
      <w:r>
        <w:rPr>
          <w:rFonts w:ascii="Times New Roman" w:hAnsi="Times New Roman"/>
          <w:szCs w:val="24"/>
        </w:rPr>
        <w:t>Rozdział 2. Cele i zadania Przedszkola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 4</w:t>
      </w:r>
    </w:p>
    <w:p w14:paraId="3451D283" w14:textId="77777777" w:rsidR="00314D7C" w:rsidRDefault="00EC6D2B">
      <w:pPr>
        <w:pStyle w:val="Bezodstpw"/>
        <w:spacing w:before="113" w:line="360" w:lineRule="auto"/>
        <w:jc w:val="both"/>
      </w:pPr>
      <w:r>
        <w:rPr>
          <w:rFonts w:ascii="Times New Roman" w:hAnsi="Times New Roman"/>
          <w:szCs w:val="24"/>
        </w:rPr>
        <w:t>Rozdział 3. Opieka nad dziećmi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s.8</w:t>
      </w:r>
    </w:p>
    <w:p w14:paraId="4205B864" w14:textId="77777777" w:rsidR="00314D7C" w:rsidRDefault="00EC6D2B">
      <w:pPr>
        <w:pStyle w:val="Bezodstpw"/>
        <w:spacing w:before="113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Rozdział 4. Formy współdziałania z rodzicami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s.12</w:t>
      </w:r>
    </w:p>
    <w:p w14:paraId="707FB522" w14:textId="77777777" w:rsidR="00314D7C" w:rsidRDefault="00EC6D2B">
      <w:pPr>
        <w:pStyle w:val="Bezodstpw"/>
        <w:spacing w:before="113" w:line="360" w:lineRule="auto"/>
        <w:jc w:val="both"/>
      </w:pPr>
      <w:r>
        <w:rPr>
          <w:rFonts w:ascii="Times New Roman" w:hAnsi="Times New Roman"/>
          <w:szCs w:val="24"/>
        </w:rPr>
        <w:t>Rozdział 5.Organy Przedszkola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s.14</w:t>
      </w:r>
    </w:p>
    <w:p w14:paraId="6E54CD43" w14:textId="2CB478A2" w:rsidR="00314D7C" w:rsidRDefault="00EC6D2B">
      <w:pPr>
        <w:pStyle w:val="Bezodstpw"/>
        <w:spacing w:before="113" w:line="360" w:lineRule="auto"/>
        <w:jc w:val="both"/>
      </w:pPr>
      <w:r>
        <w:rPr>
          <w:rFonts w:ascii="Times New Roman" w:hAnsi="Times New Roman"/>
          <w:szCs w:val="24"/>
        </w:rPr>
        <w:t>Rozdział 6. Organizacja pracy Przedszkola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</w:t>
      </w:r>
      <w:r w:rsidR="008B48D2">
        <w:rPr>
          <w:rFonts w:ascii="Times New Roman" w:hAnsi="Times New Roman"/>
          <w:szCs w:val="24"/>
        </w:rPr>
        <w:t>18</w:t>
      </w:r>
    </w:p>
    <w:p w14:paraId="4653838B" w14:textId="77777777" w:rsidR="00314D7C" w:rsidRDefault="00EC6D2B">
      <w:pPr>
        <w:pStyle w:val="Bezodstpw"/>
        <w:spacing w:before="113" w:line="360" w:lineRule="auto"/>
        <w:jc w:val="both"/>
      </w:pPr>
      <w:r>
        <w:rPr>
          <w:rFonts w:ascii="Times New Roman" w:hAnsi="Times New Roman"/>
          <w:szCs w:val="24"/>
        </w:rPr>
        <w:t xml:space="preserve">Rozdział 7. Zasady odpłatności za pobyt i wyżywienie dzieci w Przedszkolu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 22</w:t>
      </w:r>
    </w:p>
    <w:p w14:paraId="0CEA3D3F" w14:textId="77777777" w:rsidR="00314D7C" w:rsidRDefault="00EC6D2B">
      <w:pPr>
        <w:pStyle w:val="Bezodstpw"/>
        <w:spacing w:before="113" w:line="360" w:lineRule="auto"/>
        <w:jc w:val="both"/>
      </w:pPr>
      <w:r>
        <w:rPr>
          <w:rFonts w:ascii="Times New Roman" w:hAnsi="Times New Roman"/>
          <w:szCs w:val="24"/>
        </w:rPr>
        <w:t xml:space="preserve">Rozdział 8. Nauczyciele i inni pracownicy Przedszkola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s.23</w:t>
      </w:r>
      <w:r>
        <w:rPr>
          <w:rFonts w:ascii="Times New Roman" w:hAnsi="Times New Roman"/>
          <w:szCs w:val="24"/>
        </w:rPr>
        <w:br/>
        <w:t>Rozdział 9. Prawa i obowiązki dzieci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s.27</w:t>
      </w:r>
      <w:r>
        <w:rPr>
          <w:rFonts w:ascii="Times New Roman" w:hAnsi="Times New Roman"/>
          <w:szCs w:val="24"/>
        </w:rPr>
        <w:br/>
        <w:t>Rozdział 10. Prawa i obowiązki rodziców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s.29</w:t>
      </w:r>
      <w:r>
        <w:rPr>
          <w:rFonts w:ascii="Times New Roman" w:hAnsi="Times New Roman"/>
          <w:szCs w:val="24"/>
        </w:rPr>
        <w:br/>
        <w:t>Rozdział 11. Postanowienia końcowe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s.30</w:t>
      </w:r>
    </w:p>
    <w:p w14:paraId="113C53E2" w14:textId="77777777" w:rsidR="00314D7C" w:rsidRDefault="00314D7C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14:paraId="526ACF34" w14:textId="77777777" w:rsidR="00314D7C" w:rsidRDefault="00314D7C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14:paraId="669BF061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0761A810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487913BA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67F69CF6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7AF073C3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7595FD57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1624FC67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23F3B065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56C2D647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0BA3357E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0F47D22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51550E09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47084523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23512FB3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7C9FB3A6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15BBEE67" w14:textId="77777777" w:rsidR="001A462F" w:rsidRDefault="001A462F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65B5AC13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Rozdział 1</w:t>
      </w:r>
    </w:p>
    <w:p w14:paraId="059739C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158F8DB0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Postanowienia ogólne</w:t>
      </w:r>
    </w:p>
    <w:p w14:paraId="3F3B53FB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6211A31E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14:paraId="59AB950E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26822E27" w14:textId="77777777" w:rsidR="00314D7C" w:rsidRDefault="00EC6D2B">
      <w:pPr>
        <w:pStyle w:val="Bezodstpw"/>
        <w:numPr>
          <w:ilvl w:val="0"/>
          <w:numId w:val="34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Ilekroć w dalszych przepisach jest mowa bez bliższego określenia:</w:t>
      </w:r>
    </w:p>
    <w:p w14:paraId="6B314F81" w14:textId="448A0D8C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Przedszkolu – należy przez to rozumieć Przedszkole Nr 3 w Pszczynie;</w:t>
      </w:r>
    </w:p>
    <w:p w14:paraId="5DC3F0B0" w14:textId="77777777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ustawie – należy przez to rozumieć ustawę z dnia 14 grudnia 2016r. Prawo oświatowe (Dz.U. z 2017r. poz.59);</w:t>
      </w:r>
    </w:p>
    <w:p w14:paraId="40F56E46" w14:textId="77777777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ustawie o systemie oświaty - należy przez to rozumieć ustawę z dnia 7 września 1991r. o systemie oświaty ( Dz.U. z 2016r. poz.1943 z późn.zm.);</w:t>
      </w:r>
    </w:p>
    <w:p w14:paraId="22944135" w14:textId="77777777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Statucie – należy przez to rozumieć Statut Przedszkola Nr 3w Pszczynie;</w:t>
      </w:r>
    </w:p>
    <w:p w14:paraId="2C965690" w14:textId="77777777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Dyrektorze i Radzie Pedagogicznej – należy przez to rozumieć organy działające w Przedszkolu  Nr 3 w Pszczynie;</w:t>
      </w:r>
    </w:p>
    <w:p w14:paraId="1E8390A8" w14:textId="77777777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wychowankach – należy przez to rozumieć wychowanków Przedszkola  Nr 3 w Pszczynie;</w:t>
      </w:r>
    </w:p>
    <w:p w14:paraId="3851354E" w14:textId="77777777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rodzicach – należy przez to rozumieć prawnych opiekunów dziecka;</w:t>
      </w:r>
    </w:p>
    <w:p w14:paraId="1E76B4A0" w14:textId="77777777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opiekunie oddziału – należy przez to rozumieć nauczyciela, którego szczególnej opiece powierzono jeden z oddziałów w Przedszkolu   Nr 3 w Pszczynie;</w:t>
      </w:r>
    </w:p>
    <w:p w14:paraId="4AFC15F2" w14:textId="77777777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organie prowadzącym – należy przez to rozumieć Gminę Pszczyna;</w:t>
      </w:r>
    </w:p>
    <w:p w14:paraId="43E2CB1E" w14:textId="77777777" w:rsidR="00314D7C" w:rsidRDefault="00EC6D2B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organie sprawującemu nadzór pedagogiczny – należy przez to rozumieć Śląskiego Kuratora Oświaty w Katowicach. </w:t>
      </w:r>
    </w:p>
    <w:p w14:paraId="6E970E7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</w:p>
    <w:p w14:paraId="34120F5F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§ 2</w:t>
      </w:r>
    </w:p>
    <w:p w14:paraId="33E46EFA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</w:p>
    <w:p w14:paraId="5D8240E3" w14:textId="77777777" w:rsidR="00314D7C" w:rsidRDefault="00EC6D2B">
      <w:pPr>
        <w:pStyle w:val="Bezodstpw"/>
        <w:numPr>
          <w:ilvl w:val="0"/>
          <w:numId w:val="63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Przedszkole  Nr 3 w Pszczynie jest przedszkolem publicznym w rozumieniu ustawy.</w:t>
      </w:r>
    </w:p>
    <w:p w14:paraId="69003D06" w14:textId="77777777" w:rsidR="00314D7C" w:rsidRDefault="00EC6D2B">
      <w:pPr>
        <w:pStyle w:val="Bezodstpw"/>
        <w:numPr>
          <w:ilvl w:val="0"/>
          <w:numId w:val="6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Siedziba Przedszkola znajduje się w budynku nr 41 przy ulicy Staromiejskiej w Pszczynie. </w:t>
      </w:r>
    </w:p>
    <w:p w14:paraId="4931F2FC" w14:textId="77777777" w:rsidR="00314D7C" w:rsidRDefault="00EC6D2B">
      <w:pPr>
        <w:pStyle w:val="Bezodstpw"/>
        <w:numPr>
          <w:ilvl w:val="0"/>
          <w:numId w:val="6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Organem prowadzącym Przedszkole jest Gmina Pszczyna, która ma siedzibę w budynku nr 2 przy ul. Rynek w Pszczynie.</w:t>
      </w:r>
    </w:p>
    <w:p w14:paraId="1C43854A" w14:textId="77777777" w:rsidR="00314D7C" w:rsidRDefault="00EC6D2B">
      <w:pPr>
        <w:pStyle w:val="Bezodstpw"/>
        <w:numPr>
          <w:ilvl w:val="0"/>
          <w:numId w:val="6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Nadzór pedagogiczny nad Przedszkolem sprawuje Śląski Kurator Oświaty w Katowicach.</w:t>
      </w:r>
    </w:p>
    <w:p w14:paraId="655D3641" w14:textId="77777777" w:rsidR="00314D7C" w:rsidRDefault="00314D7C">
      <w:pPr>
        <w:pStyle w:val="Bezodstpw"/>
        <w:spacing w:before="113" w:line="276" w:lineRule="auto"/>
        <w:ind w:left="426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3F75BAA" w14:textId="77777777" w:rsidR="00314D7C" w:rsidRDefault="00314D7C">
      <w:pPr>
        <w:pStyle w:val="Bezodstpw"/>
        <w:spacing w:before="113" w:line="276" w:lineRule="auto"/>
        <w:ind w:left="42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38472DC" w14:textId="77777777" w:rsidR="001A462F" w:rsidRDefault="001A462F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</w:p>
    <w:p w14:paraId="0B371D32" w14:textId="77777777" w:rsidR="001A462F" w:rsidRDefault="001A462F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</w:p>
    <w:p w14:paraId="5C67AE46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lastRenderedPageBreak/>
        <w:t>§ 3</w:t>
      </w:r>
    </w:p>
    <w:p w14:paraId="1095AC98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590AEBAE" w14:textId="77777777" w:rsidR="00314D7C" w:rsidRDefault="00EC6D2B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Przedszkole jest jednostką budżetową, której działalność finansuje Gmina Pszczyna.</w:t>
      </w:r>
    </w:p>
    <w:p w14:paraId="13004F5A" w14:textId="77777777" w:rsidR="00314D7C" w:rsidRDefault="00EC6D2B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Szczegółowe zasady gospodarki finansowej Przedszkola regulują odrębne przepisy.</w:t>
      </w:r>
    </w:p>
    <w:p w14:paraId="0DF0DAB5" w14:textId="77777777" w:rsidR="00314D7C" w:rsidRDefault="00EC6D2B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Obsługę finansowo – księgową prowadzi Pszczyński Zarząd Edukacji.</w:t>
      </w:r>
    </w:p>
    <w:p w14:paraId="6C030F45" w14:textId="77777777" w:rsidR="00314D7C" w:rsidRDefault="00EC6D2B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Przedszkole używa pieczęci i stempli zgodnie z odrębnymi przepisami.</w:t>
      </w:r>
    </w:p>
    <w:p w14:paraId="4C6DA8C6" w14:textId="77777777" w:rsidR="00314D7C" w:rsidRDefault="00EC6D2B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Przedszkole prowadzi i przechowuje dokumentację na zasadach określonych w odrębnych przepisach.</w:t>
      </w:r>
    </w:p>
    <w:p w14:paraId="25F0A48C" w14:textId="77777777" w:rsidR="00314D7C" w:rsidRDefault="00EC6D2B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Zasady rekrutacji oraz kryteria przyjęcia dziecka do Przedszkola określa ustawa. Termin i zasady rekrutacji oraz kryteria dodatkowe przyjęcia dzieci do Przedszkola określa corocznie organ prowadzący.</w:t>
      </w:r>
    </w:p>
    <w:p w14:paraId="1BE568ED" w14:textId="77777777" w:rsidR="00314D7C" w:rsidRDefault="00EC6D2B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 przypadku niewykorzystania wszystkich miejsc w Przedszkolu, dzieci mogą być przyjmowane w ciągu roku szkolnego.</w:t>
      </w:r>
    </w:p>
    <w:p w14:paraId="4AF70C50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02A02618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54E20FB4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Rozdział 2</w:t>
      </w:r>
    </w:p>
    <w:p w14:paraId="7F8153F1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1F7E3672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Cele i zadania Przedszkola</w:t>
      </w:r>
    </w:p>
    <w:p w14:paraId="47FB6A7C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1331044C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5</w:t>
      </w:r>
    </w:p>
    <w:p w14:paraId="5A7E84A4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42B367C9" w14:textId="77777777" w:rsidR="00314D7C" w:rsidRDefault="00EC6D2B">
      <w:pPr>
        <w:pStyle w:val="Bezodstpw"/>
        <w:numPr>
          <w:ilvl w:val="0"/>
          <w:numId w:val="55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Celem Przedszkola jest:</w:t>
      </w:r>
    </w:p>
    <w:p w14:paraId="77A16C8C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wspomaganie dzieci w rozwijaniu uzdolnień oraz kształtowanie czynności intelektualnych potrzebnych im w codziennych sytuacjach i dalszej edukacji;</w:t>
      </w:r>
    </w:p>
    <w:p w14:paraId="06CE3199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budowanie systemu wartości, w tym wychowywanie dzieci tak, żeby lepiej orientowały się w tym, co jest dobre a co złe;</w:t>
      </w:r>
    </w:p>
    <w:p w14:paraId="2F515C14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kształtowanie u dzieci odporności emocjonalnej koniecznej do racjonalnego radzenia sobie w nowych i trudnych sytuacjach, w tym także do łagodnego znoszenia stresów i porażek;</w:t>
      </w:r>
    </w:p>
    <w:p w14:paraId="5F462628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rozwijanie umiejętności społecznych dzieci, które są niezbędne w poprawnych relacjach z dziećmi i dorosłymi;</w:t>
      </w:r>
    </w:p>
    <w:p w14:paraId="2132C3E5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stwarzanie warunków sprzyjających wspólnej i zgodnej zabawie oraz nauce dzieci </w:t>
      </w:r>
      <w:r>
        <w:rPr>
          <w:rFonts w:ascii="Times New Roman" w:hAnsi="Times New Roman"/>
          <w:szCs w:val="24"/>
        </w:rPr>
        <w:br/>
        <w:t>o zróżnicowanych możliwościach fizycznych i intelektualnych;</w:t>
      </w:r>
    </w:p>
    <w:p w14:paraId="3391E93B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troska o zdrowie dzieci i ich sprawność fizyczną, zachęcanie do uczestnictwa w zabawach i grach sportowych ;</w:t>
      </w:r>
    </w:p>
    <w:p w14:paraId="7FAD4962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budowanie dziecięcej wiedzy o świecie społecznym, przyrodniczym i technicznym </w:t>
      </w:r>
      <w:r>
        <w:rPr>
          <w:rFonts w:ascii="Times New Roman" w:hAnsi="Times New Roman"/>
          <w:szCs w:val="24"/>
        </w:rPr>
        <w:lastRenderedPageBreak/>
        <w:t>oraz rozwijanie umiejętności prezentowania swoich przemyśleń w sposób zrozumiały dla innych;</w:t>
      </w:r>
    </w:p>
    <w:p w14:paraId="35E52359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wprowadzenie dzieci w świat wartości estetycznych i rozwijanie umiejętności wypowiadania się poprzez muzykę, małe formy teatralne oraz sztuki plastyczne;</w:t>
      </w:r>
    </w:p>
    <w:p w14:paraId="3289D2CB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kształtowanie u dzieci poczucia przynależności społecznej (do rodziny, grupy rówieśniczej </w:t>
      </w:r>
      <w:r>
        <w:rPr>
          <w:rFonts w:ascii="Times New Roman" w:hAnsi="Times New Roman"/>
          <w:szCs w:val="24"/>
        </w:rPr>
        <w:br/>
        <w:t>i wspólnoty narodowej) oraz postawy patriotycznej;</w:t>
      </w:r>
    </w:p>
    <w:p w14:paraId="6C6877D5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14:paraId="7ECA0828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umożliwienie dzieciom podtrzymania poczucia tożsamości narodowej, etnicznej, językowej i religijnej;</w:t>
      </w:r>
    </w:p>
    <w:p w14:paraId="27A7E862" w14:textId="77777777" w:rsidR="00314D7C" w:rsidRDefault="00EC6D2B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opieki nad dziećmi niepełnosprawnymi, jeżeli takie zostaną zakwalifikowane do przedszkola.</w:t>
      </w:r>
    </w:p>
    <w:p w14:paraId="6F8AC93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3A557BF3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6</w:t>
      </w:r>
    </w:p>
    <w:p w14:paraId="7C80EB9F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78DC2480" w14:textId="77777777" w:rsidR="00314D7C" w:rsidRDefault="00EC6D2B">
      <w:pPr>
        <w:pStyle w:val="Bezodstpw"/>
        <w:numPr>
          <w:ilvl w:val="0"/>
          <w:numId w:val="11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zadań Przedszkola należy: </w:t>
      </w:r>
    </w:p>
    <w:p w14:paraId="30713883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14:paraId="0291D6BB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wspieranie aktywności dziecka podnoszącej poziom  integracji sensorycznej i umiejętności korzystania  z rozwijających się procesów poznawczych;</w:t>
      </w:r>
    </w:p>
    <w:p w14:paraId="2FE76EF2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14:paraId="5C97F76E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potrzebę uczestnictwa w grupie;</w:t>
      </w:r>
    </w:p>
    <w:p w14:paraId="4CFC2CAC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rozwijających nawyki i zachowania prowadzące do samodzielności, dbania o zdrowie, sprawność ruchową i bezpieczeństwo;</w:t>
      </w:r>
    </w:p>
    <w:p w14:paraId="014AAA0A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z wykorzystaniem treści adekwatnych do intelektualnych możliwości i oczekiwań rozwojowych dzieci, prowadzących do rozumienia emocji, uczuć własnych i innych ludzi oraz zdrowia psychicznego;</w:t>
      </w:r>
    </w:p>
    <w:p w14:paraId="2869F629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14:paraId="0415430A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14:paraId="3EB981D4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umożliwiających samodzielną eksplorację elementów techniki w otoczeniu, konstruowania, majsterkowania, planowania i podejmowania intencjonalnego działania, prezentowania wytworów swojej pracy;</w:t>
      </w:r>
    </w:p>
    <w:p w14:paraId="6DB68422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14:paraId="0DF7F3E8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</w:t>
      </w:r>
      <w:r>
        <w:rPr>
          <w:rFonts w:ascii="Times New Roman" w:hAnsi="Times New Roman"/>
          <w:szCs w:val="24"/>
        </w:rPr>
        <w:br/>
        <w:t>w rozwój dziecka, nieodpowiedzialne korzystanie z technologii, ubezwłasnowolnienie reklamą, moda, katastrofy, zdarzenia traumatyczne;</w:t>
      </w:r>
    </w:p>
    <w:p w14:paraId="7C54BFF4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systematyczne wspieranie i rozwijanie mechanizmów uczenia się prowadzące do osiągnięcia </w:t>
      </w:r>
      <w:r>
        <w:rPr>
          <w:rFonts w:ascii="Times New Roman" w:hAnsi="Times New Roman"/>
          <w:szCs w:val="24"/>
        </w:rPr>
        <w:br/>
        <w:t>przez dziecko poziomu rozwoju umożliwiającego podjęcie nauki w szkole;</w:t>
      </w:r>
    </w:p>
    <w:p w14:paraId="5A54E814" w14:textId="77777777" w:rsidR="00314D7C" w:rsidRDefault="00EC6D2B">
      <w:pPr>
        <w:pStyle w:val="Bezodstpw"/>
        <w:numPr>
          <w:ilvl w:val="0"/>
          <w:numId w:val="94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– zgodnie z potrzebami- umożliwiających dziecku poznawanie kultury i języka mniejszości narodowej lub etnicznej lub języka regionalnego.</w:t>
      </w:r>
    </w:p>
    <w:p w14:paraId="06582B99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14:paraId="7F8D485F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14:paraId="6A1E62C3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2ABFD597" w14:textId="77777777" w:rsidR="00314D7C" w:rsidRDefault="00EC6D2B">
      <w:pPr>
        <w:pStyle w:val="Bezodstpw"/>
        <w:numPr>
          <w:ilvl w:val="0"/>
          <w:numId w:val="6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Cele i zadania Przedszkola realizowane są podczas zajęć grupowych i indywidualnej pracy z dzieckiem poprzez:</w:t>
      </w:r>
    </w:p>
    <w:p w14:paraId="1C71DA46" w14:textId="77777777" w:rsidR="00314D7C" w:rsidRDefault="00EC6D2B">
      <w:pPr>
        <w:pStyle w:val="Bezodstpw"/>
        <w:numPr>
          <w:ilvl w:val="0"/>
          <w:numId w:val="78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właściwą organizację procesu nauczania z dostosowaniem pomocy dydaktycznych, treści, metod i form pracy do możliwości psychofizycznych dzieci;</w:t>
      </w:r>
    </w:p>
    <w:p w14:paraId="56CF6FCB" w14:textId="77777777" w:rsidR="00314D7C" w:rsidRDefault="00EC6D2B">
      <w:pPr>
        <w:pStyle w:val="Bezodstpw"/>
        <w:numPr>
          <w:ilvl w:val="0"/>
          <w:numId w:val="78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umożliwianie korzystania z opieki psychologiczno- pedagogicznej;</w:t>
      </w:r>
    </w:p>
    <w:p w14:paraId="6F0099B5" w14:textId="77777777" w:rsidR="00314D7C" w:rsidRDefault="00EC6D2B">
      <w:pPr>
        <w:pStyle w:val="Bezodstpw"/>
        <w:numPr>
          <w:ilvl w:val="0"/>
          <w:numId w:val="78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organizowanie nauki religii zgodnie z odrębnymi przepisami;</w:t>
      </w:r>
    </w:p>
    <w:p w14:paraId="0515A23A" w14:textId="77777777" w:rsidR="00314D7C" w:rsidRDefault="00EC6D2B">
      <w:pPr>
        <w:pStyle w:val="Bezodstpw"/>
        <w:numPr>
          <w:ilvl w:val="0"/>
          <w:numId w:val="78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organizację zajęć dodatkowych;</w:t>
      </w:r>
    </w:p>
    <w:p w14:paraId="29FD4D15" w14:textId="77777777" w:rsidR="00314D7C" w:rsidRDefault="00EC6D2B">
      <w:pPr>
        <w:pStyle w:val="Bezodstpw"/>
        <w:numPr>
          <w:ilvl w:val="0"/>
          <w:numId w:val="78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organizację zajęć indywidualnych lub w zespołach dla dzieci wymagających pracy wyrównawczej oraz wspieranie dzieci uzdolnionych;</w:t>
      </w:r>
    </w:p>
    <w:p w14:paraId="7582F970" w14:textId="77777777" w:rsidR="00314D7C" w:rsidRDefault="00EC6D2B">
      <w:pPr>
        <w:pStyle w:val="Bezodstpw"/>
        <w:numPr>
          <w:ilvl w:val="0"/>
          <w:numId w:val="78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stały kontakt z rodzicami, prowadzenie zajęć otwartych, warsztatów, prelekcji, konsultacji;</w:t>
      </w:r>
    </w:p>
    <w:p w14:paraId="3CA84396" w14:textId="77777777" w:rsidR="00314D7C" w:rsidRDefault="00EC6D2B">
      <w:pPr>
        <w:pStyle w:val="Bezodstpw"/>
        <w:numPr>
          <w:ilvl w:val="0"/>
          <w:numId w:val="78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prowadzenie przez nauczycieli działalności diagnostycznej dotyczącej rozwoju dzieci.</w:t>
      </w:r>
    </w:p>
    <w:p w14:paraId="1E359BC0" w14:textId="77777777" w:rsidR="001A462F" w:rsidRDefault="001A462F" w:rsidP="001A462F">
      <w:pPr>
        <w:pStyle w:val="Bezodstpw"/>
        <w:tabs>
          <w:tab w:val="left" w:pos="851"/>
        </w:tabs>
        <w:spacing w:before="113" w:line="276" w:lineRule="auto"/>
        <w:ind w:left="851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9A4C874" w14:textId="77777777" w:rsidR="00314D7C" w:rsidRDefault="00EC6D2B">
      <w:pPr>
        <w:pStyle w:val="Bezodstpw"/>
        <w:numPr>
          <w:ilvl w:val="0"/>
          <w:numId w:val="6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Sposób realizacji zadań Przedszkola uwzględnia również:</w:t>
      </w:r>
    </w:p>
    <w:p w14:paraId="11AACA5B" w14:textId="77777777" w:rsidR="00314D7C" w:rsidRDefault="00EC6D2B">
      <w:pPr>
        <w:pStyle w:val="Bezodstpw"/>
        <w:numPr>
          <w:ilvl w:val="0"/>
          <w:numId w:val="57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wspomaganie indywidualnego rozwoju dziecka;</w:t>
      </w:r>
    </w:p>
    <w:p w14:paraId="6021D215" w14:textId="77777777" w:rsidR="00314D7C" w:rsidRDefault="00EC6D2B">
      <w:pPr>
        <w:pStyle w:val="Bezodstpw"/>
        <w:numPr>
          <w:ilvl w:val="0"/>
          <w:numId w:val="57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wspomaganie rodziny w wychowaniu dziecka i przygotowania go do nauki w szkole;</w:t>
      </w:r>
    </w:p>
    <w:p w14:paraId="0C856558" w14:textId="77777777" w:rsidR="00314D7C" w:rsidRDefault="00EC6D2B">
      <w:pPr>
        <w:pStyle w:val="Bezodstpw"/>
        <w:numPr>
          <w:ilvl w:val="0"/>
          <w:numId w:val="57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rodzaje i stopnie niepełnosprawności w przypadku dzieci niepełnosprawnych.</w:t>
      </w:r>
    </w:p>
    <w:p w14:paraId="748DA227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892B36B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8</w:t>
      </w:r>
    </w:p>
    <w:p w14:paraId="2EF9F673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67066E1" w14:textId="77777777" w:rsidR="00314D7C" w:rsidRDefault="00EC6D2B">
      <w:pPr>
        <w:pStyle w:val="Bezodstpw"/>
        <w:numPr>
          <w:ilvl w:val="0"/>
          <w:numId w:val="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Świadczenia udzielane w Przedszkolu - w zakresie przekraczającym realizację podstawy programowej wychowania przedszkolnego - obejmują organizację i prowadzenie zajęć opiekuńczo - wychowawczych wspierających prawidłowy rozwój dziecka, a w szczególności:</w:t>
      </w:r>
    </w:p>
    <w:p w14:paraId="61279C0E" w14:textId="77777777" w:rsidR="00314D7C" w:rsidRDefault="00EC6D2B">
      <w:pPr>
        <w:pStyle w:val="Bezodstpw"/>
        <w:numPr>
          <w:ilvl w:val="0"/>
          <w:numId w:val="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działania opiekuńcze dostosowane do wieku, potrzeb i możliwości dziecka, zapewniające mu bezpieczne funkcjonowanie podczas zajęć w przedszkolu i poza nim;</w:t>
      </w:r>
    </w:p>
    <w:p w14:paraId="479AA884" w14:textId="77777777" w:rsidR="00314D7C" w:rsidRDefault="00EC6D2B">
      <w:pPr>
        <w:pStyle w:val="Bezodstpw"/>
        <w:numPr>
          <w:ilvl w:val="0"/>
          <w:numId w:val="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działania korekcyjno- kompensacyjne, umożliwiające dziecku osiągnięcie dojrzałości szkolnej;</w:t>
      </w:r>
    </w:p>
    <w:p w14:paraId="133FAB38" w14:textId="77777777" w:rsidR="00314D7C" w:rsidRDefault="00EC6D2B">
      <w:pPr>
        <w:pStyle w:val="Bezodstpw"/>
        <w:numPr>
          <w:ilvl w:val="0"/>
          <w:numId w:val="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działania przygotowujące dzieci do udziału w przedszkolnych oraz środowiskowych konkursach, imprezach artystycznych i okolicznościowych;</w:t>
      </w:r>
    </w:p>
    <w:p w14:paraId="0C983FF7" w14:textId="77777777" w:rsidR="00314D7C" w:rsidRDefault="00EC6D2B">
      <w:pPr>
        <w:pStyle w:val="Bezodstpw"/>
        <w:numPr>
          <w:ilvl w:val="0"/>
          <w:numId w:val="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działania umożliwiające nauczycielom realizację programów własnych koncepcji poszerzających podstawę programową;</w:t>
      </w:r>
    </w:p>
    <w:p w14:paraId="47DA982F" w14:textId="77777777" w:rsidR="00314D7C" w:rsidRDefault="00EC6D2B">
      <w:pPr>
        <w:pStyle w:val="Bezodstpw"/>
        <w:numPr>
          <w:ilvl w:val="0"/>
          <w:numId w:val="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gry i zabawy wspomagające rozwój fizyczny i psychofizyczny dziecka, usprawniające i korygujące wady wymowy dziecka, rozwijające zainteresowanie dziecka otaczającym go światem oraz umożliwiające właściwy rozwój emocjonalny i społeczny.</w:t>
      </w:r>
    </w:p>
    <w:p w14:paraId="280D186B" w14:textId="77777777" w:rsidR="00314D7C" w:rsidRDefault="00EC6D2B">
      <w:pPr>
        <w:pStyle w:val="Bezodstpw"/>
        <w:numPr>
          <w:ilvl w:val="0"/>
          <w:numId w:val="5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Szczegółowe zadania Przedszkola i sposób ich realizacji określa się w Rocznym Planie Pracy Przedszkola.</w:t>
      </w:r>
    </w:p>
    <w:p w14:paraId="196E9671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428E3129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§ 9</w:t>
      </w:r>
    </w:p>
    <w:p w14:paraId="6400D001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</w:p>
    <w:p w14:paraId="0E38959A" w14:textId="77777777" w:rsidR="00314D7C" w:rsidRDefault="00EC6D2B">
      <w:pPr>
        <w:pStyle w:val="Bezodstpw"/>
        <w:numPr>
          <w:ilvl w:val="0"/>
          <w:numId w:val="36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Zgodnie z powszechnie obowiązującymi przepisami prawa oraz w ramach posiadanych możliwości Przedszkole udziela pomocy psychologiczno-pedagogicznej poprzez:</w:t>
      </w:r>
    </w:p>
    <w:p w14:paraId="2BCFE341" w14:textId="77777777" w:rsidR="00314D7C" w:rsidRDefault="00EC6D2B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diagnozowanie środowiska dzieci;</w:t>
      </w:r>
    </w:p>
    <w:p w14:paraId="614DF1D4" w14:textId="77777777" w:rsidR="00314D7C" w:rsidRDefault="00EC6D2B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rozwijanie potencjalnych możliwości oraz indywidualnych potrzeb dziecka i umożliwienie ich zaspokajania;</w:t>
      </w:r>
    </w:p>
    <w:p w14:paraId="06433B38" w14:textId="77777777" w:rsidR="00314D7C" w:rsidRDefault="00EC6D2B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rozpoznawanie przyczyn trudności w wychowaniu i terapii dziecka;</w:t>
      </w:r>
    </w:p>
    <w:p w14:paraId="5C4387B8" w14:textId="77777777" w:rsidR="00314D7C" w:rsidRDefault="00EC6D2B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prowadzenie edukacji prozdrowotnej i promocji zdrowia wśród dzieci i nauczycieli;</w:t>
      </w:r>
    </w:p>
    <w:p w14:paraId="25BA7669" w14:textId="77777777" w:rsidR="00314D7C" w:rsidRDefault="00EC6D2B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lastRenderedPageBreak/>
        <w:t>umożliwienie rozwijania umiejętności wychowawczych rodziców i nauczycieli;</w:t>
      </w:r>
    </w:p>
    <w:p w14:paraId="7D5D6871" w14:textId="77777777" w:rsidR="00314D7C" w:rsidRDefault="00EC6D2B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udzielanie wsparcia dziecku uzdolnionemu;</w:t>
      </w:r>
    </w:p>
    <w:p w14:paraId="037CB024" w14:textId="77777777" w:rsidR="00314D7C" w:rsidRDefault="00EC6D2B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badanie dojrzałości szkolnej dziecka;</w:t>
      </w:r>
    </w:p>
    <w:p w14:paraId="617DF692" w14:textId="77777777" w:rsidR="00314D7C" w:rsidRDefault="00EC6D2B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podejmowanie czynności mediacyjnych i interwencyjnych w sytuacjach kryzysowych.</w:t>
      </w:r>
    </w:p>
    <w:p w14:paraId="3869204C" w14:textId="77777777" w:rsidR="00314D7C" w:rsidRDefault="00EC6D2B">
      <w:pPr>
        <w:pStyle w:val="Bezodstpw"/>
        <w:numPr>
          <w:ilvl w:val="0"/>
          <w:numId w:val="36"/>
        </w:numPr>
        <w:spacing w:before="113"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 xml:space="preserve">Zadania z zakresu pomocy psychologiczno-pedagogicznej realizowane są we współpracy </w:t>
      </w:r>
      <w:r>
        <w:rPr>
          <w:rFonts w:ascii="Times New Roman" w:hAnsi="Times New Roman" w:cs="Times New Roman;Times New Roman"/>
          <w:szCs w:val="24"/>
        </w:rPr>
        <w:br/>
        <w:t>z rodzicami, poradniami pedagogiczno-pedagogicznymi i innymi poradniami specjalistycznymi,</w:t>
      </w:r>
      <w:r>
        <w:rPr>
          <w:rFonts w:ascii="Times New Roman" w:hAnsi="Times New Roman" w:cs="Times New Roman;Times New Roman"/>
          <w:b/>
          <w:szCs w:val="24"/>
          <w:u w:val="single"/>
        </w:rPr>
        <w:t xml:space="preserve"> </w:t>
      </w:r>
      <w:r>
        <w:rPr>
          <w:rFonts w:ascii="Times New Roman" w:hAnsi="Times New Roman" w:cs="Times New Roman;Times New Roman"/>
          <w:szCs w:val="24"/>
        </w:rPr>
        <w:t>nauczycielami i innymi współpracownikami oraz podmiotami działającymi na rzecz rodziny, dziecka.</w:t>
      </w:r>
    </w:p>
    <w:p w14:paraId="3408D49C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b/>
          <w:szCs w:val="24"/>
          <w:u w:val="single"/>
        </w:rPr>
      </w:pPr>
    </w:p>
    <w:p w14:paraId="51D125B5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b/>
          <w:szCs w:val="24"/>
          <w:u w:val="single"/>
        </w:rPr>
      </w:pPr>
    </w:p>
    <w:p w14:paraId="5FA08411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b/>
          <w:szCs w:val="24"/>
          <w:u w:val="single"/>
        </w:rPr>
      </w:pPr>
      <w:r>
        <w:rPr>
          <w:rFonts w:ascii="Times New Roman" w:hAnsi="Times New Roman" w:cs="Times New Roman;Times New Roman"/>
          <w:b/>
          <w:szCs w:val="24"/>
          <w:u w:val="single"/>
        </w:rPr>
        <w:t>Rozdział 3</w:t>
      </w:r>
    </w:p>
    <w:p w14:paraId="2BF76EEC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b/>
          <w:szCs w:val="24"/>
          <w:u w:val="single"/>
        </w:rPr>
      </w:pPr>
    </w:p>
    <w:p w14:paraId="4E67190B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Opieka nad dziećmi</w:t>
      </w:r>
    </w:p>
    <w:p w14:paraId="64389582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§ 10</w:t>
      </w:r>
    </w:p>
    <w:p w14:paraId="69CC863F" w14:textId="77777777" w:rsidR="00314D7C" w:rsidRDefault="00314D7C">
      <w:pPr>
        <w:pStyle w:val="Bezodstpw"/>
        <w:spacing w:before="113"/>
        <w:jc w:val="both"/>
        <w:rPr>
          <w:rFonts w:ascii="Times New Roman" w:hAnsi="Times New Roman" w:cs="Times New Roman;Times New Roman"/>
          <w:szCs w:val="24"/>
        </w:rPr>
      </w:pPr>
    </w:p>
    <w:p w14:paraId="66471FE9" w14:textId="77777777" w:rsidR="00314D7C" w:rsidRDefault="00EC6D2B">
      <w:pPr>
        <w:pStyle w:val="Bezodstpw"/>
        <w:numPr>
          <w:ilvl w:val="0"/>
          <w:numId w:val="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Sprawowanie opieki nad dzieckiem w Przedszkolu odbywa się poprzez:</w:t>
      </w:r>
    </w:p>
    <w:p w14:paraId="51A0259B" w14:textId="77777777" w:rsidR="00314D7C" w:rsidRDefault="00EC6D2B">
      <w:pPr>
        <w:pStyle w:val="Bezodstpw"/>
        <w:numPr>
          <w:ilvl w:val="0"/>
          <w:numId w:val="90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poznanie i przestrzeganie przez dzieci zasad bezpieczeństwa na terenie Przedszkola i poza nim z uwzględnieniem elementarnych zasad bezpieczeństwa poruszania się po drogach publicznych;</w:t>
      </w:r>
    </w:p>
    <w:p w14:paraId="07CF7DBC" w14:textId="77777777" w:rsidR="00314D7C" w:rsidRDefault="00EC6D2B">
      <w:pPr>
        <w:pStyle w:val="Bezodstpw"/>
        <w:numPr>
          <w:ilvl w:val="0"/>
          <w:numId w:val="90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wyrabianie właściwych nawyków związanych z ochroną zdrowia, higieną osobistą i kulturą zachowania na co dzień;</w:t>
      </w:r>
    </w:p>
    <w:p w14:paraId="3E174148" w14:textId="77777777" w:rsidR="00314D7C" w:rsidRDefault="00EC6D2B">
      <w:pPr>
        <w:pStyle w:val="Bezodstpw"/>
        <w:numPr>
          <w:ilvl w:val="0"/>
          <w:numId w:val="90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14:paraId="1D303289" w14:textId="77777777" w:rsidR="00314D7C" w:rsidRDefault="00EC6D2B">
      <w:pPr>
        <w:pStyle w:val="Bezodstpw"/>
        <w:numPr>
          <w:ilvl w:val="0"/>
          <w:numId w:val="90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wdrażanie do samoobsługi, rozwijanie samodzielności w myśleniu i działaniu, uczenie samokontroli;</w:t>
      </w:r>
    </w:p>
    <w:p w14:paraId="5D0F8144" w14:textId="77777777" w:rsidR="00314D7C" w:rsidRDefault="00EC6D2B">
      <w:pPr>
        <w:pStyle w:val="Bezodstpw"/>
        <w:numPr>
          <w:ilvl w:val="0"/>
          <w:numId w:val="90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rozwijanie ekspresji i sprawności ruchowej poprzez zabawy i ćwiczenie ruchowe organizowane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br/>
        <w:t>na świeżym powietrzu i w pomieszczeniach Przedszkola;</w:t>
      </w:r>
    </w:p>
    <w:p w14:paraId="36DF0331" w14:textId="77777777" w:rsidR="00314D7C" w:rsidRDefault="00EC6D2B">
      <w:pPr>
        <w:pStyle w:val="Bezodstpw"/>
        <w:numPr>
          <w:ilvl w:val="0"/>
          <w:numId w:val="90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umożliwienie dzieciom codziennego wyjścia na świeże powietrze, zgodnie z warunkami i sposobami realizacji zawartymi w podstawie programowej wychowania przedszkolnego;</w:t>
      </w:r>
    </w:p>
    <w:p w14:paraId="248A4173" w14:textId="77777777" w:rsidR="00314D7C" w:rsidRDefault="00EC6D2B">
      <w:pPr>
        <w:pStyle w:val="Bezodstpw"/>
        <w:numPr>
          <w:ilvl w:val="0"/>
          <w:numId w:val="90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14:paraId="66FD99AA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9FCF423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82EB356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2A2D52A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11</w:t>
      </w:r>
    </w:p>
    <w:p w14:paraId="1BD88DD1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DC5516F" w14:textId="77777777" w:rsidR="00314D7C" w:rsidRDefault="00EC6D2B">
      <w:pPr>
        <w:pStyle w:val="Bezodstpw"/>
        <w:tabs>
          <w:tab w:val="left" w:pos="165"/>
        </w:tabs>
        <w:spacing w:before="113" w:line="276" w:lineRule="auto"/>
        <w:ind w:left="607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1. Przy przyprowadzaniu dzieci do Przedszkola stosuje się następujące zasady:</w:t>
      </w:r>
    </w:p>
    <w:p w14:paraId="75D1E63D" w14:textId="77777777" w:rsidR="00314D7C" w:rsidRDefault="00EC6D2B">
      <w:pPr>
        <w:pStyle w:val="msolistparagraph0"/>
        <w:numPr>
          <w:ilvl w:val="0"/>
          <w:numId w:val="38"/>
        </w:numPr>
        <w:spacing w:before="113"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Rodzice/opiekunowie prawni/osoby upoważnione zobowiązane są przyprowadzać do przedszkola dzieci zdrowe i czyste.</w:t>
      </w:r>
    </w:p>
    <w:p w14:paraId="107AA6FA" w14:textId="77777777" w:rsidR="00314D7C" w:rsidRDefault="00EC6D2B">
      <w:pPr>
        <w:numPr>
          <w:ilvl w:val="0"/>
          <w:numId w:val="38"/>
        </w:numPr>
        <w:spacing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Do przedszkola nie przyjmuje się dziecka </w:t>
      </w:r>
      <w:r>
        <w:rPr>
          <w:rFonts w:ascii="Times New Roman" w:hAnsi="Times New Roman"/>
          <w:sz w:val="24"/>
          <w:szCs w:val="24"/>
        </w:rPr>
        <w:t>zakaźnie</w:t>
      </w:r>
      <w:r>
        <w:rPr>
          <w:rFonts w:ascii="Times New Roman" w:hAnsi="Times New Roman"/>
          <w:bCs/>
          <w:iCs/>
          <w:sz w:val="24"/>
          <w:szCs w:val="24"/>
        </w:rPr>
        <w:t xml:space="preserve"> chorego lub z widocznymi objawami choroby (np. zakatarzone, przeziębione, kaszlące, wymiotujące)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nie mogą one przebywać w grupie z dziećmi zdrowymi.</w:t>
      </w:r>
    </w:p>
    <w:p w14:paraId="4C647F30" w14:textId="77777777" w:rsidR="00314D7C" w:rsidRDefault="00EC6D2B">
      <w:pPr>
        <w:numPr>
          <w:ilvl w:val="0"/>
          <w:numId w:val="38"/>
        </w:numPr>
        <w:spacing w:before="113"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Do przedszkola nie przyjmuje się dziecka z chorobami pasożytniczymi tj: wszawica, owsica, glistnica, świerzb, ospa, odra, różyczka, zapalenie spojówek, gdyż stanowią one źródło zakażenia innych dzieci i personelu pracującego w placówce.</w:t>
      </w:r>
    </w:p>
    <w:p w14:paraId="46704162" w14:textId="77777777" w:rsidR="00314D7C" w:rsidRDefault="00EC6D2B">
      <w:pPr>
        <w:numPr>
          <w:ilvl w:val="0"/>
          <w:numId w:val="38"/>
        </w:numPr>
        <w:spacing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zachorowania dziecka na terenie przedszkola nauczyciel niezwłocznie powiadamia o tym rodziców, których obowiązkiem jest odebranie dziecka z przedszkola w celu zapewnienia mu opieki medycznej.</w:t>
      </w:r>
    </w:p>
    <w:p w14:paraId="5B892A7C" w14:textId="77777777" w:rsidR="00314D7C" w:rsidRDefault="00EC6D2B">
      <w:pPr>
        <w:numPr>
          <w:ilvl w:val="0"/>
          <w:numId w:val="38"/>
        </w:numPr>
        <w:spacing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nauczyciela jest natychmiastowe telefoniczne wezwanie rodziców (opiekunów), jeśli zaobserwuje u dziecka widoczne symptomy choroby, np.:</w:t>
      </w:r>
    </w:p>
    <w:p w14:paraId="382FC7BD" w14:textId="77777777" w:rsidR="00314D7C" w:rsidRDefault="00EC6D2B">
      <w:pPr>
        <w:spacing w:before="113" w:after="0"/>
        <w:ind w:left="1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podwyższoną temperaturę,</w:t>
      </w:r>
    </w:p>
    <w:p w14:paraId="1C0E7EB2" w14:textId="77777777" w:rsidR="00314D7C" w:rsidRDefault="00EC6D2B">
      <w:pPr>
        <w:spacing w:before="113" w:after="0"/>
        <w:ind w:left="1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zmiany na skórze (wysypka, zmiany ropne, znaczne zaczerwienienia),</w:t>
      </w:r>
    </w:p>
    <w:p w14:paraId="731F2EC1" w14:textId="77777777" w:rsidR="00314D7C" w:rsidRDefault="00EC6D2B">
      <w:pPr>
        <w:spacing w:before="113" w:after="0"/>
        <w:ind w:left="1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ropne zapalenie spojówek (białko oka jest zaczerwienione, a w oku zbiera się substancja ropna, która wycieka lub zasycha w oku),</w:t>
      </w:r>
    </w:p>
    <w:p w14:paraId="0E5195E1" w14:textId="77777777" w:rsidR="00314D7C" w:rsidRDefault="00EC6D2B">
      <w:pPr>
        <w:spacing w:before="113" w:after="0"/>
        <w:ind w:left="1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wyraźne zmiany w zachowaniu dziecka – symptomy zmęczenia, poirytowania, płacz częstszy niż zwykle,</w:t>
      </w:r>
    </w:p>
    <w:p w14:paraId="6AEFA4A3" w14:textId="77777777" w:rsidR="00314D7C" w:rsidRDefault="00EC6D2B">
      <w:pPr>
        <w:spacing w:before="113" w:after="0"/>
        <w:ind w:left="1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problemy z oddychaniem, spowodowane katarem, bólem gardła, kaszlem;</w:t>
      </w:r>
    </w:p>
    <w:p w14:paraId="068C017F" w14:textId="77777777" w:rsidR="00314D7C" w:rsidRDefault="00EC6D2B">
      <w:pPr>
        <w:spacing w:before="113" w:after="0"/>
        <w:ind w:left="1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biegunkę,  wymioty,</w:t>
      </w:r>
    </w:p>
    <w:p w14:paraId="4422176A" w14:textId="77777777" w:rsidR="00314D7C" w:rsidRDefault="00EC6D2B">
      <w:pPr>
        <w:spacing w:before="113" w:after="0"/>
        <w:ind w:left="1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symptomy choroby zakaźnej.</w:t>
      </w:r>
    </w:p>
    <w:p w14:paraId="6AE912C6" w14:textId="77777777" w:rsidR="00314D7C" w:rsidRDefault="00EC6D2B">
      <w:pPr>
        <w:pStyle w:val="msolistparagraph0"/>
        <w:numPr>
          <w:ilvl w:val="0"/>
          <w:numId w:val="38"/>
        </w:numPr>
        <w:spacing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mają obowiązek odebrać dziecko z przedszkola w najkrótszym czasie po otrzymaniu informacji o stanie zdrowia dziecka.</w:t>
      </w:r>
    </w:p>
    <w:p w14:paraId="0A822AE5" w14:textId="77777777" w:rsidR="00314D7C" w:rsidRDefault="00EC6D2B">
      <w:pPr>
        <w:numPr>
          <w:ilvl w:val="0"/>
          <w:numId w:val="38"/>
        </w:numPr>
        <w:tabs>
          <w:tab w:val="left" w:pos="426"/>
        </w:tabs>
        <w:spacing w:before="113" w:after="0"/>
        <w:jc w:val="both"/>
        <w:rPr>
          <w:rFonts w:ascii="Times New Roman" w:eastAsia="Times New Roman;Times New Roman" w:hAnsi="Times New Roman"/>
          <w:sz w:val="24"/>
          <w:szCs w:val="24"/>
          <w:lang w:eastAsia="pl-PL"/>
        </w:rPr>
      </w:pPr>
      <w:r>
        <w:rPr>
          <w:rFonts w:ascii="Times New Roman" w:eastAsia="Times New Roman;Times New Roman" w:hAnsi="Times New Roman"/>
          <w:sz w:val="24"/>
          <w:szCs w:val="24"/>
          <w:lang w:eastAsia="pl-PL"/>
        </w:rPr>
        <w:t>Obowiązkiem rodzica jest zgłaszanie wszelkich poważnych dolegliwości dziecka i udzielanie wyczerpujących informacji na ten temat.</w:t>
      </w:r>
    </w:p>
    <w:p w14:paraId="3EB45B7F" w14:textId="77777777" w:rsidR="00314D7C" w:rsidRDefault="00EC6D2B">
      <w:pPr>
        <w:numPr>
          <w:ilvl w:val="0"/>
          <w:numId w:val="38"/>
        </w:numPr>
        <w:spacing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rodziców o zgłaszanie nauczycielom grup wszystkich przypadków zacho</w:t>
      </w:r>
      <w:r w:rsidR="009C79EC">
        <w:rPr>
          <w:rFonts w:ascii="Times New Roman" w:hAnsi="Times New Roman"/>
          <w:sz w:val="24"/>
          <w:szCs w:val="24"/>
        </w:rPr>
        <w:t xml:space="preserve">rowań dzieci na choroby zakaźne </w:t>
      </w:r>
      <w:r w:rsidR="009C79EC" w:rsidRPr="009C79EC">
        <w:rPr>
          <w:rFonts w:ascii="Times New Roman" w:hAnsi="Times New Roman"/>
          <w:color w:val="00B050"/>
          <w:sz w:val="24"/>
          <w:szCs w:val="24"/>
        </w:rPr>
        <w:t>i przewlekłe.</w:t>
      </w:r>
    </w:p>
    <w:p w14:paraId="2826FBD8" w14:textId="77777777" w:rsidR="00314D7C" w:rsidRDefault="00314D7C">
      <w:pPr>
        <w:tabs>
          <w:tab w:val="left" w:pos="426"/>
        </w:tabs>
        <w:spacing w:before="113" w:after="0"/>
        <w:ind w:left="720"/>
        <w:jc w:val="both"/>
        <w:rPr>
          <w:rFonts w:ascii="Times New Roman" w:eastAsia="Times New Roman;Times New Roman" w:hAnsi="Times New Roman"/>
          <w:sz w:val="24"/>
          <w:szCs w:val="24"/>
          <w:lang w:eastAsia="pl-PL"/>
        </w:rPr>
      </w:pPr>
    </w:p>
    <w:p w14:paraId="7A9845BD" w14:textId="77777777" w:rsidR="00314D7C" w:rsidRDefault="00EC6D2B">
      <w:pPr>
        <w:pStyle w:val="Bezodstpw"/>
        <w:widowControl/>
        <w:tabs>
          <w:tab w:val="left" w:pos="570"/>
        </w:tabs>
        <w:spacing w:before="113" w:line="276" w:lineRule="auto"/>
        <w:ind w:left="850" w:hanging="340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bCs/>
          <w:iCs/>
          <w:szCs w:val="24"/>
          <w:lang w:eastAsia="pl-PL"/>
        </w:rPr>
        <w:t>§ 12</w:t>
      </w:r>
    </w:p>
    <w:p w14:paraId="3EB84D4F" w14:textId="77777777" w:rsidR="00314D7C" w:rsidRDefault="00EC6D2B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Rodzice dziecka są zobowiązani do odbierania dziecka w godzinach ustalonych przez Przedszkole.</w:t>
      </w:r>
    </w:p>
    <w:p w14:paraId="3F7AAE09" w14:textId="77777777" w:rsidR="00314D7C" w:rsidRDefault="00EC6D2B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lastRenderedPageBreak/>
        <w:t>Dopuszcza się możliwość odbierania dziecka przez inną osobę upoważnioną przez rodziców zapewniającą mu pełne bezpieczeństwo.</w:t>
      </w:r>
    </w:p>
    <w:p w14:paraId="60735D0B" w14:textId="77777777" w:rsidR="00314D7C" w:rsidRDefault="00EC6D2B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Dziecko może być odbierane z Przedszkola przez rodziców lub inną upoważnioną przez nich osobę od nauczyciela oddziału lub nauczyciela dyżurującego.</w:t>
      </w:r>
    </w:p>
    <w:p w14:paraId="44C55DAA" w14:textId="77777777" w:rsidR="00314D7C" w:rsidRDefault="00EC6D2B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 przypadku zamiaru odbierania dziecka z ogrodu przedszkolnego osoby odbierające dziecko zobowiązane są do poinformowania o nim nauczyciela.</w:t>
      </w:r>
    </w:p>
    <w:p w14:paraId="62A72776" w14:textId="77777777" w:rsidR="00314D7C" w:rsidRDefault="00EC6D2B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upoważnionej: imię i nazwisko, numer pesel, adres zamieszkania. Oświadczenie może zostać zmienione lub odwołane w każdym czasie.</w:t>
      </w:r>
    </w:p>
    <w:p w14:paraId="41A1B880" w14:textId="77777777" w:rsidR="00314D7C" w:rsidRDefault="00EC6D2B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 przypadkach szczególnie uzasadnionych osoba, o których mowa w ust.5, może zostać zobowiązana do potwierdzenia zgodności danych z dokumentem tożsamości.</w:t>
      </w:r>
    </w:p>
    <w:p w14:paraId="742FF025" w14:textId="77777777" w:rsidR="00314D7C" w:rsidRDefault="00EC6D2B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Upoważnienie powinno być podpisane przez rodzica dziecka, który posiada pełne prawa rodzicielskie.</w:t>
      </w:r>
    </w:p>
    <w:p w14:paraId="6E1CBFFD" w14:textId="77777777" w:rsidR="00314D7C" w:rsidRDefault="00EC6D2B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Nauczyciel lub inny pracownik Przedszkola przekazujący dziecko osobie upoważnionej, zobowiązany jest do przestrzegania zapisów zawartych w upoważnieniu.</w:t>
      </w:r>
    </w:p>
    <w:p w14:paraId="5FFE3330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35FE9008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§ 13</w:t>
      </w:r>
    </w:p>
    <w:p w14:paraId="01E84359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</w:p>
    <w:p w14:paraId="466C68E6" w14:textId="77777777" w:rsidR="00314D7C" w:rsidRDefault="00EC6D2B">
      <w:pPr>
        <w:pStyle w:val="Bezodstpw"/>
        <w:numPr>
          <w:ilvl w:val="0"/>
          <w:numId w:val="96"/>
        </w:numPr>
        <w:tabs>
          <w:tab w:val="left" w:pos="426"/>
        </w:tabs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O odebraniu dziecka przez rodziców lub osobę upoważnioną po wyznaczonym czasie, nauczyciel zobowiązany jest do poinformowania o tym Dyrektora Przedszkola.</w:t>
      </w:r>
    </w:p>
    <w:p w14:paraId="480128E8" w14:textId="77777777" w:rsidR="00314D7C" w:rsidRDefault="00EC6D2B">
      <w:pPr>
        <w:pStyle w:val="Bezodstpw"/>
        <w:numPr>
          <w:ilvl w:val="0"/>
          <w:numId w:val="96"/>
        </w:numPr>
        <w:tabs>
          <w:tab w:val="left" w:pos="426"/>
        </w:tabs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 przypadku, gdy sytuacja, o której mowa w ust.1,  nie ma charakteru sporadycznego, Przedszkole podejmuje działania interwencyjne, włącznie z powiadomieniem rodziców o wystąpieniu z wnioskiem do sądu rodzinnego i nieletnich o zbadanie sytuacji rodzinnej wychowanka Przedszkola.</w:t>
      </w:r>
    </w:p>
    <w:p w14:paraId="6F8B2598" w14:textId="77777777" w:rsidR="00314D7C" w:rsidRDefault="00EC6D2B">
      <w:pPr>
        <w:pStyle w:val="Bezodstpw"/>
        <w:numPr>
          <w:ilvl w:val="0"/>
          <w:numId w:val="96"/>
        </w:numPr>
        <w:tabs>
          <w:tab w:val="left" w:pos="426"/>
        </w:tabs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 sytuacji, gdy dziecko nie zostało odebrane z Przedszkola w wyznaczonym czasie, nauczyciel podejmuje następujące działania:</w:t>
      </w:r>
    </w:p>
    <w:p w14:paraId="482E25D7" w14:textId="77777777" w:rsidR="00314D7C" w:rsidRDefault="00EC6D2B">
      <w:pPr>
        <w:pStyle w:val="Bezodstpw"/>
        <w:numPr>
          <w:ilvl w:val="0"/>
          <w:numId w:val="6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kontaktuje się telefonicznie z rodzicami dziecka;</w:t>
      </w:r>
    </w:p>
    <w:p w14:paraId="2D6E790E" w14:textId="77777777" w:rsidR="00314D7C" w:rsidRDefault="00EC6D2B">
      <w:pPr>
        <w:pStyle w:val="Bezodstpw"/>
        <w:numPr>
          <w:ilvl w:val="0"/>
          <w:numId w:val="6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 przypadku braku kontaktu telefonicznego z rodzicami przez okres jednej godziny oczekuje z dzieckiem na rodziców lub upoważnioną do odbioru dziecka osobę;</w:t>
      </w:r>
    </w:p>
    <w:p w14:paraId="0226E0A9" w14:textId="77777777" w:rsidR="00314D7C" w:rsidRDefault="00EC6D2B">
      <w:pPr>
        <w:pStyle w:val="Bezodstpw"/>
        <w:numPr>
          <w:ilvl w:val="0"/>
          <w:numId w:val="6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jeżeli w tym czasie rodzice lub upoważniona do odbioru dziecka osoba nie zgłoszą się po dziecko, nauczyciel powiadamia Policję.</w:t>
      </w:r>
    </w:p>
    <w:p w14:paraId="28856D51" w14:textId="77777777" w:rsidR="00314D7C" w:rsidRDefault="00EC6D2B">
      <w:pPr>
        <w:pStyle w:val="Bezodstpw"/>
        <w:numPr>
          <w:ilvl w:val="0"/>
          <w:numId w:val="96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Dziecko nie wydaje się rodzicom lub upoważnionej osobie, pozostającej pod wpływem alkoholu lub innego środka odurzającego.</w:t>
      </w:r>
    </w:p>
    <w:p w14:paraId="21BF7F91" w14:textId="77777777" w:rsidR="00314D7C" w:rsidRDefault="00EC6D2B">
      <w:pPr>
        <w:pStyle w:val="Bezodstpw"/>
        <w:numPr>
          <w:ilvl w:val="0"/>
          <w:numId w:val="96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 xml:space="preserve">Przedszkole ma prawo odmówić rodzicowi, wobec którego sąd wydał orzeczenie o ograniczeniu lub pozbawieniu władzy rodzicielskiej, odebranie dziecka z Przedszkola. </w:t>
      </w:r>
    </w:p>
    <w:p w14:paraId="4A8D9E90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3608DFB1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lastRenderedPageBreak/>
        <w:t>§ 14</w:t>
      </w:r>
    </w:p>
    <w:p w14:paraId="0D7A59ED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szCs w:val="24"/>
        </w:rPr>
      </w:pPr>
    </w:p>
    <w:p w14:paraId="29D89DA9" w14:textId="77777777" w:rsidR="00314D7C" w:rsidRDefault="00EC6D2B">
      <w:pPr>
        <w:pStyle w:val="Bezodstpw"/>
        <w:numPr>
          <w:ilvl w:val="0"/>
          <w:numId w:val="56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Przedszkole zapewnia dziecku bezpieczeństwo poprzez:</w:t>
      </w:r>
    </w:p>
    <w:p w14:paraId="76251796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umieszczenie planów ewakuacji Przedszkola w widocznym miejscu, w sposób zapewniający łatwy do nich dostęp oraz ogrodzenie terenu Przedszkola;</w:t>
      </w:r>
    </w:p>
    <w:p w14:paraId="0806C25E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przeprowadzanie prac remontowych, naprawczych i instalacyjnych w pomieszczeniach Przedszkola pod nieobecność dzieci w tychże pomieszczeniach;</w:t>
      </w:r>
    </w:p>
    <w:p w14:paraId="065B40C8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14:paraId="75D0E7B5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oczyszczanie w okresie zimowym przejść na terenie Przedszkola ze śniegu i lodu;</w:t>
      </w:r>
    </w:p>
    <w:p w14:paraId="6A560DA7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utrzymywanie urządzeń higieniczno-sanitarnych  w czystości i w stanie pełnej sprawności technicznej;</w:t>
      </w:r>
    </w:p>
    <w:p w14:paraId="0256A619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zapewnienie w pomieszczeniach Przedszkola  właściwego oświetlenia, wentylacji i ogrzewania;</w:t>
      </w:r>
    </w:p>
    <w:p w14:paraId="512ECC2C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dostosowanie sprzętu, z którego korzystają dzieci, do wymagań ergonomii;</w:t>
      </w:r>
    </w:p>
    <w:p w14:paraId="0B5B8B95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utrzymywanie kuchni i stołówki w czystości, a ich wyposażenie we właściwym stanie technicznym zapewniającym bezpieczne używanie;</w:t>
      </w:r>
    </w:p>
    <w:p w14:paraId="52068435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wietrzenie pomieszczeń w czasie przerwy w zajęciach przeprowadzanych z dziećmi, a w razie potrzeby także w czasie zajęć;</w:t>
      </w:r>
    </w:p>
    <w:p w14:paraId="5F0ABE1E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zapewnienie opieki podczas zajęć prowadzonych przez Przedszkole;</w:t>
      </w:r>
    </w:p>
    <w:p w14:paraId="3A2C6F13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zapewnienie w pomieszczeniach Przedszkola temperatury, co najmniej 18°;</w:t>
      </w:r>
    </w:p>
    <w:p w14:paraId="55ADEE23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wyposażenie Przedszkola w niezbędne środki do udzielania pierwszej pomocy wraz z instrukcją o zasadach jej udzielania;</w:t>
      </w:r>
    </w:p>
    <w:p w14:paraId="0C95A470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14:paraId="63D2097E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zapewnienie opieki dziecku uległemu wypadkowi, sprowadzenia fachowej pomocy medycznej oraz udzielania pierwszej pomocy;</w:t>
      </w:r>
    </w:p>
    <w:p w14:paraId="0BC31871" w14:textId="77777777" w:rsidR="00314D7C" w:rsidRDefault="00EC6D2B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respektowanie bezwzględnego zakazu podawania leków dziecku na terenie Przedszkola bez obecności rodzica.</w:t>
      </w:r>
    </w:p>
    <w:p w14:paraId="568D6F95" w14:textId="77777777" w:rsidR="00314D7C" w:rsidRDefault="00314D7C">
      <w:pPr>
        <w:pStyle w:val="Bezodstpw"/>
        <w:spacing w:before="113" w:line="276" w:lineRule="auto"/>
        <w:ind w:left="862"/>
        <w:jc w:val="both"/>
        <w:rPr>
          <w:rFonts w:ascii="Times New Roman" w:hAnsi="Times New Roman" w:cs="Times New Roman;Times New Roman"/>
          <w:szCs w:val="24"/>
        </w:rPr>
      </w:pPr>
    </w:p>
    <w:p w14:paraId="0AFE7A61" w14:textId="77777777" w:rsidR="00314D7C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</w:rPr>
        <w:t xml:space="preserve">                                                         </w:t>
      </w:r>
    </w:p>
    <w:p w14:paraId="5FA98725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05B28138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2C13EE9A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b/>
          <w:szCs w:val="24"/>
          <w:u w:val="single"/>
        </w:rPr>
      </w:pPr>
      <w:r>
        <w:rPr>
          <w:rFonts w:ascii="Times New Roman" w:hAnsi="Times New Roman" w:cs="Times New Roman;Times New Roman"/>
          <w:b/>
          <w:szCs w:val="24"/>
          <w:u w:val="single"/>
        </w:rPr>
        <w:lastRenderedPageBreak/>
        <w:t>Rozdział 4</w:t>
      </w:r>
    </w:p>
    <w:p w14:paraId="13B558B3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b/>
          <w:szCs w:val="24"/>
          <w:u w:val="single"/>
        </w:rPr>
      </w:pPr>
    </w:p>
    <w:p w14:paraId="2F187AD5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Formy współdziałania z rodzicami</w:t>
      </w:r>
    </w:p>
    <w:p w14:paraId="592D12DF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139D885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15</w:t>
      </w:r>
    </w:p>
    <w:p w14:paraId="13342230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21043EF" w14:textId="77777777" w:rsidR="00314D7C" w:rsidRDefault="00EC6D2B">
      <w:pPr>
        <w:pStyle w:val="Bezodstpw"/>
        <w:numPr>
          <w:ilvl w:val="0"/>
          <w:numId w:val="72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Przedszkole oferuje rodzicom następujące formy współdziałania: </w:t>
      </w:r>
    </w:p>
    <w:p w14:paraId="550B0004" w14:textId="77777777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konsultacje pedagogiczne - w miarę bieżących potrzeb;</w:t>
      </w:r>
    </w:p>
    <w:p w14:paraId="220C6B47" w14:textId="35B693AB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zebrania ogólne i oddziałowe organizowane co najmniej dwa razy w roku szkolnym;</w:t>
      </w:r>
    </w:p>
    <w:p w14:paraId="517C43C1" w14:textId="77777777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zajęcia integracyjne dla dzieci i rodziców;</w:t>
      </w:r>
    </w:p>
    <w:p w14:paraId="27402F76" w14:textId="492F46A9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warsztaty dla rodziców z udziałem dzieci - w zależności od potrzeb;</w:t>
      </w:r>
    </w:p>
    <w:p w14:paraId="64698E5E" w14:textId="77777777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pogadanki w zakresie zagadnień interesujących rodziców, rozwiązywania problemów wychowawczych; </w:t>
      </w:r>
    </w:p>
    <w:p w14:paraId="40879772" w14:textId="77777777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kontakty indywidualne;</w:t>
      </w:r>
    </w:p>
    <w:p w14:paraId="2CC9CE73" w14:textId="77777777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zajęcia otwarte dla rodziców;</w:t>
      </w:r>
    </w:p>
    <w:p w14:paraId="5501EA0B" w14:textId="77777777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spotkania okolicznościowe z okazji uroczystości przedszkolnych;</w:t>
      </w:r>
    </w:p>
    <w:p w14:paraId="457C80C9" w14:textId="77777777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wycieczki, festyny;</w:t>
      </w:r>
    </w:p>
    <w:p w14:paraId="54658239" w14:textId="77777777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przedszkolna strona internetowa;</w:t>
      </w:r>
    </w:p>
    <w:p w14:paraId="5541B16D" w14:textId="77777777" w:rsidR="00314D7C" w:rsidRDefault="00EC6D2B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kącik dla rodziców.</w:t>
      </w:r>
    </w:p>
    <w:p w14:paraId="544091F1" w14:textId="77777777" w:rsidR="00314D7C" w:rsidRDefault="00EC6D2B">
      <w:pPr>
        <w:pStyle w:val="Bezodstpw"/>
        <w:numPr>
          <w:ilvl w:val="0"/>
          <w:numId w:val="72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Rodzice mają możliwość otrzymania informacji o dziecku w godzinach pracy Przedszkola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br/>
        <w:t>w sposób bezpośredni lub telefoniczny oraz podczas spotkań z nauczycielami oddziału.</w:t>
      </w:r>
    </w:p>
    <w:p w14:paraId="4C2BA13E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0D5A76F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16</w:t>
      </w:r>
    </w:p>
    <w:p w14:paraId="5F8513FB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F5C690A" w14:textId="77777777" w:rsidR="00314D7C" w:rsidRDefault="00EC6D2B">
      <w:pPr>
        <w:pStyle w:val="Bezodstpw"/>
        <w:numPr>
          <w:ilvl w:val="0"/>
          <w:numId w:val="72"/>
        </w:numPr>
        <w:tabs>
          <w:tab w:val="left" w:pos="426"/>
        </w:tabs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Zakres zadań Przedszkola związanych ze współdziałaniem z rodzicami w sprawach wychowania i nauczania dzieci obejmuje:</w:t>
      </w:r>
    </w:p>
    <w:p w14:paraId="67366AD7" w14:textId="77777777" w:rsidR="00314D7C" w:rsidRDefault="00EC6D2B">
      <w:pPr>
        <w:pStyle w:val="Bezodstpw"/>
        <w:numPr>
          <w:ilvl w:val="0"/>
          <w:numId w:val="53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uzgodnienie celów oraz sposobów współpracy nauczycieli i rodziców;</w:t>
      </w:r>
    </w:p>
    <w:p w14:paraId="2DAD9B84" w14:textId="77777777" w:rsidR="00314D7C" w:rsidRDefault="00EC6D2B">
      <w:pPr>
        <w:pStyle w:val="Bezodstpw"/>
        <w:numPr>
          <w:ilvl w:val="0"/>
          <w:numId w:val="53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rozpoznanie i ustalenie potrzeb rozwojowych dziecka;</w:t>
      </w:r>
    </w:p>
    <w:p w14:paraId="7833CF85" w14:textId="77777777" w:rsidR="00314D7C" w:rsidRDefault="00EC6D2B">
      <w:pPr>
        <w:pStyle w:val="Bezodstpw"/>
        <w:numPr>
          <w:ilvl w:val="0"/>
          <w:numId w:val="53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14:paraId="76AD26D6" w14:textId="77777777" w:rsidR="00314D7C" w:rsidRDefault="00EC6D2B">
      <w:pPr>
        <w:pStyle w:val="Bezodstpw"/>
        <w:numPr>
          <w:ilvl w:val="0"/>
          <w:numId w:val="53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ustalenie w uzgodnieniu  z rodzicami określonych  form oddziaływań wychowawczych; </w:t>
      </w:r>
    </w:p>
    <w:p w14:paraId="6BB7D3F4" w14:textId="77777777" w:rsidR="00314D7C" w:rsidRDefault="00EC6D2B">
      <w:pPr>
        <w:pStyle w:val="Bezodstpw"/>
        <w:numPr>
          <w:ilvl w:val="0"/>
          <w:numId w:val="53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udzielanie rodzicom pomocy w rozwiązywaniu problemów wychowawczych;</w:t>
      </w:r>
    </w:p>
    <w:p w14:paraId="064B2D5B" w14:textId="77777777" w:rsidR="00314D7C" w:rsidRDefault="00EC6D2B">
      <w:pPr>
        <w:pStyle w:val="Bezodstpw"/>
        <w:numPr>
          <w:ilvl w:val="0"/>
          <w:numId w:val="53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zapoznawanie rodziców z zadaniami wynikającymi z programu wychowania przedszkolnego realizowanego w danym oddziale;</w:t>
      </w:r>
    </w:p>
    <w:p w14:paraId="0D17BD53" w14:textId="77777777" w:rsidR="00314D7C" w:rsidRDefault="00EC6D2B">
      <w:pPr>
        <w:pStyle w:val="Bezodstpw"/>
        <w:numPr>
          <w:ilvl w:val="0"/>
          <w:numId w:val="53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przekazywanie informacji dotyczących dziecka, jego zachowania i rozwoju  w formie uzgodnionej między nauczycielem a rodzicem;</w:t>
      </w:r>
    </w:p>
    <w:p w14:paraId="62C6D4A5" w14:textId="77777777" w:rsidR="00314D7C" w:rsidRDefault="00EC6D2B">
      <w:pPr>
        <w:pStyle w:val="Bezodstpw"/>
        <w:numPr>
          <w:ilvl w:val="0"/>
          <w:numId w:val="53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angażowanie rodziców w działalność Przedszkola.</w:t>
      </w:r>
    </w:p>
    <w:p w14:paraId="00D8A054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118B5697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17</w:t>
      </w:r>
    </w:p>
    <w:p w14:paraId="2985887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2D03521" w14:textId="77777777" w:rsidR="00314D7C" w:rsidRDefault="00EC6D2B">
      <w:pPr>
        <w:pStyle w:val="Bezodstpw"/>
        <w:numPr>
          <w:ilvl w:val="0"/>
          <w:numId w:val="2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Dyrektor Przedszkola powierza poszczególne oddziały opiece jednego lub dwu nauczycieli w zależności od czasu pracy oddziału lub realizowanych zadań oraz z uwzględnieniem propozycji rodziców.</w:t>
      </w:r>
    </w:p>
    <w:p w14:paraId="0892D532" w14:textId="77777777" w:rsidR="00314D7C" w:rsidRDefault="00EC6D2B">
      <w:pPr>
        <w:pStyle w:val="Bezodstpw"/>
        <w:numPr>
          <w:ilvl w:val="0"/>
          <w:numId w:val="2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14:paraId="0409A2B8" w14:textId="77777777" w:rsidR="00314D7C" w:rsidRDefault="00EC6D2B">
      <w:pPr>
        <w:pStyle w:val="Bezodstpw"/>
        <w:numPr>
          <w:ilvl w:val="0"/>
          <w:numId w:val="2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Zmiana nauczyciela opiekującego się danym oddziałem może nastąpić w szczególnie uzasadnionych przypadkach z inicjatywy Dyrektora Przedszkola lub na umotywowany wniosek rodziców.</w:t>
      </w:r>
    </w:p>
    <w:p w14:paraId="00B41A82" w14:textId="77777777" w:rsidR="00314D7C" w:rsidRDefault="00EC6D2B">
      <w:pPr>
        <w:pStyle w:val="Bezodstpw"/>
        <w:numPr>
          <w:ilvl w:val="0"/>
          <w:numId w:val="2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Informacje o sposobie załatwienia wniosku, o którym mowa w ust.3, Dyrektor Przedszkola przekazuje rodzicom w terminie 14 dni od dnia złożenia wniosku.</w:t>
      </w:r>
    </w:p>
    <w:p w14:paraId="18699981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6329B7F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E8426F3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ED741C6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13030866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665DEC2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D1FB109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3D78A27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EDBB283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D5C3C35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67E9764" w14:textId="77777777" w:rsidR="00EC6D2B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182C4E0" w14:textId="77777777" w:rsidR="00EC6D2B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0C78E48" w14:textId="77777777" w:rsidR="00EC6D2B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2AA2FE1" w14:textId="77777777" w:rsidR="00EC6D2B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5FBAEC5" w14:textId="77777777" w:rsidR="00EC6D2B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36C81ED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14C12A15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  <w:r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  <w:lastRenderedPageBreak/>
        <w:t>Rozdział 5</w:t>
      </w:r>
    </w:p>
    <w:p w14:paraId="517817F5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073BF1EA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Organy Przedszkola</w:t>
      </w:r>
    </w:p>
    <w:p w14:paraId="21BC64AB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36EB29C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18</w:t>
      </w:r>
    </w:p>
    <w:p w14:paraId="58C6F73E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407E6EE" w14:textId="77777777" w:rsidR="00314D7C" w:rsidRDefault="00EC6D2B">
      <w:pPr>
        <w:pStyle w:val="Bezodstpw"/>
        <w:numPr>
          <w:ilvl w:val="0"/>
          <w:numId w:val="76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Organami Przedszkola są:</w:t>
      </w:r>
    </w:p>
    <w:p w14:paraId="1E331766" w14:textId="77777777" w:rsidR="00314D7C" w:rsidRDefault="00EC6D2B">
      <w:pPr>
        <w:pStyle w:val="Bezodstpw"/>
        <w:numPr>
          <w:ilvl w:val="0"/>
          <w:numId w:val="7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Dyrektor Przedszkola;</w:t>
      </w:r>
    </w:p>
    <w:p w14:paraId="29155CDA" w14:textId="77777777" w:rsidR="00314D7C" w:rsidRDefault="00EC6D2B">
      <w:pPr>
        <w:pStyle w:val="Bezodstpw"/>
        <w:numPr>
          <w:ilvl w:val="0"/>
          <w:numId w:val="7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Rada Pedagogiczna;</w:t>
      </w:r>
    </w:p>
    <w:p w14:paraId="3397E4E6" w14:textId="77777777" w:rsidR="00314D7C" w:rsidRDefault="00EC6D2B">
      <w:pPr>
        <w:pStyle w:val="Bezodstpw"/>
        <w:numPr>
          <w:ilvl w:val="0"/>
          <w:numId w:val="7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Rada Rodziców.</w:t>
      </w:r>
    </w:p>
    <w:p w14:paraId="65350CE4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F3C6FA7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19</w:t>
      </w:r>
    </w:p>
    <w:p w14:paraId="0C9437EE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D326C45" w14:textId="77777777" w:rsidR="00314D7C" w:rsidRDefault="00EC6D2B">
      <w:pPr>
        <w:pStyle w:val="Bezodstpw"/>
        <w:numPr>
          <w:ilvl w:val="0"/>
          <w:numId w:val="8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Kompetencje Dyrektora Przedszkola obejmują w szczególności:</w:t>
      </w:r>
    </w:p>
    <w:p w14:paraId="02705F7F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kierowanie działalnością Przedszkola i reprezentowanie go na zewnątrz;</w:t>
      </w:r>
    </w:p>
    <w:p w14:paraId="2C0C491B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sprawowanie nadzoru pedagogicznego  zgodnie z odrębnymi przepisami;</w:t>
      </w:r>
    </w:p>
    <w:p w14:paraId="6E5D4C9A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sprawowanie opieki nad wychowankami oraz stwarzanie im warunków zgodnych z celami statutowymi Przedszkola,  w tym:</w:t>
      </w:r>
    </w:p>
    <w:p w14:paraId="0C509ED8" w14:textId="77777777" w:rsidR="00314D7C" w:rsidRDefault="00EC6D2B">
      <w:pPr>
        <w:pStyle w:val="Bezodstpw"/>
        <w:numPr>
          <w:ilvl w:val="0"/>
          <w:numId w:val="77"/>
        </w:numPr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organizowanie  indywidualnego rocznego przygotowania przedszkolnego na zasadach określonych w odrębnych przepisach; </w:t>
      </w:r>
    </w:p>
    <w:p w14:paraId="0BEA715B" w14:textId="77777777" w:rsidR="00314D7C" w:rsidRDefault="00EC6D2B">
      <w:pPr>
        <w:pStyle w:val="Bezodstpw"/>
        <w:numPr>
          <w:ilvl w:val="0"/>
          <w:numId w:val="77"/>
        </w:numPr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udzielanie zezwolenia na spełnianie  rocznego przygotowania przedszkolnego poza przedszkolem, w trybie odrębnych przepisów;</w:t>
      </w:r>
    </w:p>
    <w:p w14:paraId="3C0B5BF8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realizowanie uchwał Rady Pedagogicznej oraz  Rady Rodziców podjętych w ramach ich kompetencji stanowiących;</w:t>
      </w:r>
    </w:p>
    <w:p w14:paraId="1AD3FD82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dysponowanie środkami finansowymi określonymi w planie finansowym Przedszkola;</w:t>
      </w:r>
    </w:p>
    <w:p w14:paraId="51B1117C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organizowanie administracyjnej, w tym finansowe i gospodarczej obsługi Przedszkola;</w:t>
      </w:r>
    </w:p>
    <w:p w14:paraId="10F890CD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współdziałanie ze szkołami oraz zakładami kształcenia nauczycieli przy organizacji praktyk pedagogicznych odbywanych w Przedszkolu;</w:t>
      </w:r>
    </w:p>
    <w:p w14:paraId="2AD7B847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organizowanie i przeprowadzanie rekrutacji dzieci do Przedszkola;</w:t>
      </w:r>
    </w:p>
    <w:p w14:paraId="30C5514A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dokonywanie w drodze decyzji administracyjnej skreślenia wychowanka z listy wychowanków Przedszkola w przypadkach określonych w § 46 ust.1 niniejszego Statutu;</w:t>
      </w:r>
    </w:p>
    <w:p w14:paraId="1CCC4107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zatrudnianie i zwalnianie nauczycieli oraz innych pracowników Przedszkola zgodnie z odrębnymi przepisami;</w:t>
      </w:r>
    </w:p>
    <w:p w14:paraId="62E76569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przyznawanie nagród i wymierzanie kar porządkowych nauczycielom i pozostałym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pracownikom Przedszkola;</w:t>
      </w:r>
    </w:p>
    <w:p w14:paraId="622A4C01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występowanie z wnioskami w sprawie odznaczeń, nagród i innych wyróżnień.</w:t>
      </w:r>
    </w:p>
    <w:p w14:paraId="0BB29A8F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dokonywanie oceny pracy nauczyciela;</w:t>
      </w:r>
    </w:p>
    <w:p w14:paraId="5DE00B68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zapewnienie funkcjonowania adekwatnej, skutecznej i efektywnej kontroli zarządczej;</w:t>
      </w:r>
    </w:p>
    <w:p w14:paraId="77227C1B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stwarza warunki do realizacji zaleceń wynikających z orzeczenia o potrzebie kształcenia specjalnego dziecka.</w:t>
      </w:r>
    </w:p>
    <w:p w14:paraId="01000429" w14:textId="77777777" w:rsidR="00314D7C" w:rsidRDefault="00EC6D2B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wykonywanie innych zadań wynikających z przepisów szczególnych.</w:t>
      </w:r>
    </w:p>
    <w:p w14:paraId="78AC3F2E" w14:textId="77777777" w:rsidR="00314D7C" w:rsidRDefault="00EC6D2B">
      <w:pPr>
        <w:pStyle w:val="Bezodstpw"/>
        <w:numPr>
          <w:ilvl w:val="0"/>
          <w:numId w:val="8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Dyrektor Przedszkola:</w:t>
      </w:r>
    </w:p>
    <w:p w14:paraId="0300C0F3" w14:textId="77777777" w:rsidR="00314D7C" w:rsidRDefault="00EC6D2B">
      <w:pPr>
        <w:pStyle w:val="Bezodstpw"/>
        <w:numPr>
          <w:ilvl w:val="0"/>
          <w:numId w:val="3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wykonywaniu swoich zadań współpracuje z Radą Pedagogiczną oraz Radą Rodziców;</w:t>
      </w:r>
    </w:p>
    <w:p w14:paraId="4EF6E53F" w14:textId="77777777" w:rsidR="00314D7C" w:rsidRDefault="00EC6D2B">
      <w:pPr>
        <w:pStyle w:val="Bezodstpw"/>
        <w:numPr>
          <w:ilvl w:val="0"/>
          <w:numId w:val="3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stwarza warunki bezpiecznego pobytu dzieciom oraz pracownikom Przedszkola;</w:t>
      </w:r>
    </w:p>
    <w:p w14:paraId="70C579DA" w14:textId="77777777" w:rsidR="00314D7C" w:rsidRDefault="00EC6D2B">
      <w:pPr>
        <w:pStyle w:val="Bezodstpw"/>
        <w:numPr>
          <w:ilvl w:val="0"/>
          <w:numId w:val="3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14:paraId="62E09A7A" w14:textId="77777777" w:rsidR="00314D7C" w:rsidRDefault="00EC6D2B">
      <w:pPr>
        <w:pStyle w:val="Bezodstpw"/>
        <w:numPr>
          <w:ilvl w:val="0"/>
          <w:numId w:val="3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14:paraId="5D9324F1" w14:textId="77777777" w:rsidR="00314D7C" w:rsidRDefault="00EC6D2B">
      <w:pPr>
        <w:pStyle w:val="Bezodstpw"/>
        <w:numPr>
          <w:ilvl w:val="0"/>
          <w:numId w:val="3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jest przewodniczącym Rady Pedagogicznej Przedszkola.</w:t>
      </w:r>
    </w:p>
    <w:p w14:paraId="70FD1D98" w14:textId="77777777" w:rsidR="00314D7C" w:rsidRDefault="00EC6D2B">
      <w:pPr>
        <w:pStyle w:val="Bezodstpw"/>
        <w:numPr>
          <w:ilvl w:val="0"/>
          <w:numId w:val="8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14:paraId="39654D93" w14:textId="77777777" w:rsidR="00314D7C" w:rsidRDefault="00EC6D2B">
      <w:pPr>
        <w:pStyle w:val="Bezodstpw"/>
        <w:numPr>
          <w:ilvl w:val="0"/>
          <w:numId w:val="8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przypadku nieobecności Dyrektora Przedszkola zastępuje go nauczyciel Przedszkola wyznaczony przez organ prowadzący.</w:t>
      </w:r>
    </w:p>
    <w:p w14:paraId="7E5DD5E4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0E395B2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20</w:t>
      </w:r>
    </w:p>
    <w:p w14:paraId="65F2AFE5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A52C321" w14:textId="77777777" w:rsidR="00314D7C" w:rsidRDefault="00EC6D2B">
      <w:pPr>
        <w:pStyle w:val="Bezodstpw"/>
        <w:numPr>
          <w:ilvl w:val="0"/>
          <w:numId w:val="6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W przedszkolu działa Rada Pedagogiczna, która jest kolegialnym organem Przedszkola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br/>
        <w:t>w zakresie realizacji jej statutowych zadań dotyczących kształcenia, wychowania i opieki. W skład Rady wchodzą wszyscy nauczyciele zatrudnieni w Przedszkolu.</w:t>
      </w:r>
    </w:p>
    <w:p w14:paraId="441481C9" w14:textId="77777777" w:rsidR="00314D7C" w:rsidRDefault="00EC6D2B">
      <w:pPr>
        <w:pStyle w:val="Bezodstpw"/>
        <w:numPr>
          <w:ilvl w:val="0"/>
          <w:numId w:val="6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 kompetencji stanowiących Rady Pedagogicznej należy:</w:t>
      </w:r>
    </w:p>
    <w:p w14:paraId="61C3C9B8" w14:textId="77777777" w:rsidR="00314D7C" w:rsidRDefault="00EC6D2B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zatwierdzanie planów pracy Przedszkola;</w:t>
      </w:r>
    </w:p>
    <w:p w14:paraId="2F1E7F8C" w14:textId="77777777" w:rsidR="00314D7C" w:rsidRDefault="00EC6D2B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podejmowanie uchwał  w sprawie  eksperymentów pedagogicznych w Przedszkolu;</w:t>
      </w:r>
    </w:p>
    <w:p w14:paraId="400FE052" w14:textId="77777777" w:rsidR="00314D7C" w:rsidRDefault="00EC6D2B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ustalanie organizacji doskonalenia zawodowego w Przedszkolu;</w:t>
      </w:r>
    </w:p>
    <w:p w14:paraId="3C1D880D" w14:textId="77777777" w:rsidR="00314D7C" w:rsidRDefault="00EC6D2B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przygotowanie projektu nowego statutu albo projektu zmian statutu i uchwalanie projektu;</w:t>
      </w:r>
    </w:p>
    <w:p w14:paraId="53F92187" w14:textId="77777777" w:rsidR="00314D7C" w:rsidRDefault="00EC6D2B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wystąpienie z wnioskiem o odwołanie nauczyciela ze stanowiska Dyrektora Przedszkola;</w:t>
      </w:r>
    </w:p>
    <w:p w14:paraId="17882AD6" w14:textId="77777777" w:rsidR="00314D7C" w:rsidRDefault="00EC6D2B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14:paraId="5DE011B5" w14:textId="77777777" w:rsidR="00314D7C" w:rsidRDefault="00EC6D2B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podejmowanie uchwał w sprawach skreślenia dzieci z listy wychowanków Przedszkola.</w:t>
      </w:r>
    </w:p>
    <w:p w14:paraId="78142EE8" w14:textId="77777777" w:rsidR="00314D7C" w:rsidRDefault="00EC6D2B">
      <w:pPr>
        <w:pStyle w:val="Bezodstpw"/>
        <w:numPr>
          <w:ilvl w:val="0"/>
          <w:numId w:val="6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Rada Pedagogiczna opiniuje w szczególności:</w:t>
      </w:r>
    </w:p>
    <w:p w14:paraId="39587889" w14:textId="77777777" w:rsidR="00314D7C" w:rsidRDefault="00EC6D2B">
      <w:pPr>
        <w:pStyle w:val="Bezodstpw"/>
        <w:numPr>
          <w:ilvl w:val="0"/>
          <w:numId w:val="5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organizację pracy Przedszkola (arkusz organizacji Przedszkola na dany rok szkolny),</w:t>
      </w:r>
    </w:p>
    <w:p w14:paraId="1214FC29" w14:textId="77777777" w:rsidR="00314D7C" w:rsidRDefault="00EC6D2B">
      <w:pPr>
        <w:pStyle w:val="Bezodstpw"/>
        <w:numPr>
          <w:ilvl w:val="0"/>
          <w:numId w:val="5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projekt planu finansowego Przedszkola;</w:t>
      </w:r>
    </w:p>
    <w:p w14:paraId="4A1A62F2" w14:textId="77777777" w:rsidR="00314D7C" w:rsidRDefault="00EC6D2B">
      <w:pPr>
        <w:pStyle w:val="Bezodstpw"/>
        <w:numPr>
          <w:ilvl w:val="0"/>
          <w:numId w:val="5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wnioski Dyrektora Przedszkola o przyznanie nauczycielom odznaczeń, nagród i innych wyróżnień;</w:t>
      </w:r>
    </w:p>
    <w:p w14:paraId="7152C4A3" w14:textId="77777777" w:rsidR="00314D7C" w:rsidRDefault="00EC6D2B">
      <w:pPr>
        <w:pStyle w:val="Bezodstpw"/>
        <w:numPr>
          <w:ilvl w:val="0"/>
          <w:numId w:val="5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propozycje Dyrektora Przedszkola o przyznanie nauczycielom stałych prac i zajęć w ramach wynagrodzenia zasadniczego oraz dodatkowo płatnych zajęć wychowawczych, dydaktycznych i opiekuńczych;</w:t>
      </w:r>
    </w:p>
    <w:p w14:paraId="0F4EA28B" w14:textId="77777777" w:rsidR="00314D7C" w:rsidRDefault="00EC6D2B">
      <w:pPr>
        <w:pStyle w:val="Bezodstpw"/>
        <w:numPr>
          <w:ilvl w:val="0"/>
          <w:numId w:val="5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dopuszczenie do użytku w Przedszkolu zaproponowanego przez nauczyciela programu wychowania przedszkolnego.</w:t>
      </w:r>
    </w:p>
    <w:p w14:paraId="56BE75C0" w14:textId="77777777" w:rsidR="00314D7C" w:rsidRDefault="00EC6D2B">
      <w:pPr>
        <w:pStyle w:val="Bezodstpw"/>
        <w:numPr>
          <w:ilvl w:val="0"/>
          <w:numId w:val="6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Uchwały Rady Pedagogicznej podejmowane są zwykłą większością głosów, w obecności co najmniej połowy liczby jej członków.</w:t>
      </w:r>
    </w:p>
    <w:p w14:paraId="63B83CFC" w14:textId="77777777" w:rsidR="00314D7C" w:rsidRDefault="00EC6D2B">
      <w:pPr>
        <w:pStyle w:val="Bezodstpw"/>
        <w:numPr>
          <w:ilvl w:val="0"/>
          <w:numId w:val="6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Tryb podejmowania uchwał odbywa się w drodze głosowania jawnego lub tajnego, jeżeli dotyczy spraw osobowych.</w:t>
      </w:r>
    </w:p>
    <w:p w14:paraId="2E088184" w14:textId="77777777" w:rsidR="00314D7C" w:rsidRDefault="00EC6D2B">
      <w:pPr>
        <w:pStyle w:val="Bezodstpw"/>
        <w:numPr>
          <w:ilvl w:val="0"/>
          <w:numId w:val="6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14:paraId="175D62FF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4AB9365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21</w:t>
      </w:r>
    </w:p>
    <w:p w14:paraId="754283D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13C8127E" w14:textId="77777777" w:rsidR="00314D7C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14:paraId="7D7A2158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15E284D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22</w:t>
      </w:r>
    </w:p>
    <w:p w14:paraId="243CEB37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0185D45" w14:textId="77777777" w:rsidR="00314D7C" w:rsidRDefault="00EC6D2B">
      <w:pPr>
        <w:pStyle w:val="Bezodstpw"/>
        <w:numPr>
          <w:ilvl w:val="0"/>
          <w:numId w:val="67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Przedszkolu działa Rada Rodziców stanowiąca reprezentację rodziców wychowanków, w ilości co najmniej 7 przedstawicieli.</w:t>
      </w:r>
    </w:p>
    <w:p w14:paraId="51BEF40F" w14:textId="77777777" w:rsidR="00314D7C" w:rsidRDefault="00EC6D2B">
      <w:pPr>
        <w:pStyle w:val="Bezodstpw"/>
        <w:numPr>
          <w:ilvl w:val="0"/>
          <w:numId w:val="67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Członkowie Rady Rodziców wybierani są co roku podczas zebrań oddziałów.</w:t>
      </w:r>
    </w:p>
    <w:p w14:paraId="25A5D50B" w14:textId="77777777" w:rsidR="00314D7C" w:rsidRDefault="00EC6D2B">
      <w:pPr>
        <w:pStyle w:val="Bezodstpw"/>
        <w:numPr>
          <w:ilvl w:val="0"/>
          <w:numId w:val="67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Rada Rodziców wykonuje swoje zadania zgodnie z uchwalonym przez siebie </w:t>
      </w:r>
      <w:r>
        <w:rPr>
          <w:rFonts w:ascii="Times New Roman" w:eastAsia="Times New Roman;Times New Roman" w:hAnsi="Times New Roman" w:cs="Times New Roman;Times New Roman"/>
          <w:i/>
          <w:szCs w:val="24"/>
          <w:lang w:eastAsia="pl-PL"/>
        </w:rPr>
        <w:t>Regulaminem Rady Rodziców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. Regulamin określa strukturę i tryb pracy Rady, tryb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przeprowadzania wyborów do rad oddziałowych oraz ich przedstawicieli do Rady Rodziców.</w:t>
      </w:r>
    </w:p>
    <w:p w14:paraId="65EAC88E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B1CED50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23</w:t>
      </w:r>
    </w:p>
    <w:p w14:paraId="1FC90E53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F374E28" w14:textId="77777777" w:rsidR="00314D7C" w:rsidRDefault="00EC6D2B">
      <w:pPr>
        <w:pStyle w:val="Bezodstpw"/>
        <w:numPr>
          <w:ilvl w:val="0"/>
          <w:numId w:val="87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 kompetencji Rady Rodziców należy w szczególności:</w:t>
      </w:r>
    </w:p>
    <w:p w14:paraId="07BE43BB" w14:textId="77777777" w:rsidR="00314D7C" w:rsidRDefault="00EC6D2B">
      <w:pPr>
        <w:pStyle w:val="Bezodstpw"/>
        <w:numPr>
          <w:ilvl w:val="0"/>
          <w:numId w:val="2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uchwalenie regulaminu swojej działalności, który nie może być sprzeczny z niniejszym Statutem;</w:t>
      </w:r>
    </w:p>
    <w:p w14:paraId="2938FF54" w14:textId="77777777" w:rsidR="00314D7C" w:rsidRDefault="00EC6D2B">
      <w:pPr>
        <w:pStyle w:val="Bezodstpw"/>
        <w:numPr>
          <w:ilvl w:val="0"/>
          <w:numId w:val="2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opiniowanie projektu planu finansowego;</w:t>
      </w:r>
    </w:p>
    <w:p w14:paraId="0AA7FB4E" w14:textId="77777777" w:rsidR="00314D7C" w:rsidRDefault="00EC6D2B">
      <w:pPr>
        <w:pStyle w:val="Bezodstpw"/>
        <w:numPr>
          <w:ilvl w:val="0"/>
          <w:numId w:val="2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14:paraId="6960A53E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BB0276C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24</w:t>
      </w:r>
    </w:p>
    <w:p w14:paraId="6FE52349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i/>
          <w:szCs w:val="24"/>
          <w:lang w:eastAsia="pl-PL"/>
        </w:rPr>
      </w:pPr>
    </w:p>
    <w:p w14:paraId="4487AB8B" w14:textId="77777777" w:rsidR="00314D7C" w:rsidRDefault="00EC6D2B">
      <w:pPr>
        <w:pStyle w:val="Bezodstpw"/>
        <w:numPr>
          <w:ilvl w:val="0"/>
          <w:numId w:val="4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14:paraId="23CCCF6F" w14:textId="77777777" w:rsidR="00314D7C" w:rsidRDefault="00EC6D2B">
      <w:pPr>
        <w:pStyle w:val="Bezodstpw"/>
        <w:numPr>
          <w:ilvl w:val="0"/>
          <w:numId w:val="4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celu wspierania działalności statutowej Przedszkola, Rada Rodziców gromadzi fundusze z dobrowolnych składek rodziców oraz z innych źródeł.</w:t>
      </w:r>
    </w:p>
    <w:p w14:paraId="033EAA4C" w14:textId="77777777" w:rsidR="00314D7C" w:rsidRDefault="00EC6D2B">
      <w:pPr>
        <w:pStyle w:val="Bezodstpw"/>
        <w:numPr>
          <w:ilvl w:val="0"/>
          <w:numId w:val="45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Zasady wydatkowania funduszy Rady Rodziców określa </w:t>
      </w:r>
      <w:r>
        <w:rPr>
          <w:rFonts w:ascii="Times New Roman" w:eastAsia="Times New Roman;Times New Roman" w:hAnsi="Times New Roman" w:cs="Times New Roman;Times New Roman"/>
          <w:i/>
          <w:szCs w:val="24"/>
          <w:lang w:eastAsia="pl-PL"/>
        </w:rPr>
        <w:t>Regulamin.</w:t>
      </w:r>
    </w:p>
    <w:p w14:paraId="1617D857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BD333F6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25</w:t>
      </w:r>
    </w:p>
    <w:p w14:paraId="607D313E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DD6FF4D" w14:textId="77777777" w:rsidR="00314D7C" w:rsidRDefault="00EC6D2B">
      <w:pPr>
        <w:pStyle w:val="Bezodstpw"/>
        <w:numPr>
          <w:ilvl w:val="0"/>
          <w:numId w:val="1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Organy Przedszkola mają prawo do działania i podejmowania decyzji w granicach swoich kompetencji.</w:t>
      </w:r>
    </w:p>
    <w:p w14:paraId="7C0CF666" w14:textId="77777777" w:rsidR="00314D7C" w:rsidRDefault="00EC6D2B">
      <w:pPr>
        <w:pStyle w:val="Bezodstpw"/>
        <w:numPr>
          <w:ilvl w:val="0"/>
          <w:numId w:val="1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Organy Przedszkola są zobowiązane do współdziałania w zakresie planowania i realizacji celów i zadań Przedszkola.</w:t>
      </w:r>
    </w:p>
    <w:p w14:paraId="1855A78F" w14:textId="77777777" w:rsidR="00314D7C" w:rsidRDefault="00EC6D2B">
      <w:pPr>
        <w:pStyle w:val="Bezodstpw"/>
        <w:numPr>
          <w:ilvl w:val="0"/>
          <w:numId w:val="1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Współdziałanie organów Przedszkola obywa się według następujących zasad:</w:t>
      </w:r>
    </w:p>
    <w:p w14:paraId="2909E035" w14:textId="77777777" w:rsidR="00314D7C" w:rsidRDefault="00EC6D2B">
      <w:pPr>
        <w:pStyle w:val="Bezodstpw"/>
        <w:numPr>
          <w:ilvl w:val="0"/>
          <w:numId w:val="25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zasady pozytywnej motywacji;</w:t>
      </w:r>
    </w:p>
    <w:p w14:paraId="7AEB2120" w14:textId="77777777" w:rsidR="00314D7C" w:rsidRDefault="00EC6D2B">
      <w:pPr>
        <w:pStyle w:val="Bezodstpw"/>
        <w:numPr>
          <w:ilvl w:val="0"/>
          <w:numId w:val="25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zasady partnerstwa;</w:t>
      </w:r>
    </w:p>
    <w:p w14:paraId="2962BA98" w14:textId="77777777" w:rsidR="00314D7C" w:rsidRDefault="00EC6D2B">
      <w:pPr>
        <w:pStyle w:val="Bezodstpw"/>
        <w:numPr>
          <w:ilvl w:val="0"/>
          <w:numId w:val="25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zasady wielostronnego przepływu informacji;</w:t>
      </w:r>
    </w:p>
    <w:p w14:paraId="4B9D1755" w14:textId="77777777" w:rsidR="00314D7C" w:rsidRDefault="00EC6D2B">
      <w:pPr>
        <w:pStyle w:val="Bezodstpw"/>
        <w:numPr>
          <w:ilvl w:val="0"/>
          <w:numId w:val="25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zasady aktywnej i systematycznej współpracy;</w:t>
      </w:r>
    </w:p>
    <w:p w14:paraId="649507F8" w14:textId="77777777" w:rsidR="00314D7C" w:rsidRDefault="00EC6D2B">
      <w:pPr>
        <w:pStyle w:val="Bezodstpw"/>
        <w:numPr>
          <w:ilvl w:val="0"/>
          <w:numId w:val="25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zasady rozwiązywania sporów w drodze mediacji.</w:t>
      </w:r>
    </w:p>
    <w:p w14:paraId="445FAB1B" w14:textId="77777777" w:rsidR="00314D7C" w:rsidRDefault="00EC6D2B">
      <w:pPr>
        <w:pStyle w:val="Bezodstpw"/>
        <w:numPr>
          <w:ilvl w:val="0"/>
          <w:numId w:val="4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Koordynatorem współdziałania organów jest Dyrektor .</w:t>
      </w:r>
    </w:p>
    <w:p w14:paraId="253407DF" w14:textId="77777777" w:rsidR="00314D7C" w:rsidRDefault="00EC6D2B">
      <w:pPr>
        <w:pStyle w:val="Bezodstpw"/>
        <w:numPr>
          <w:ilvl w:val="0"/>
          <w:numId w:val="4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Współdziałanie organów Przedszkola obejmuje w szczególności:</w:t>
      </w:r>
    </w:p>
    <w:p w14:paraId="581EC06A" w14:textId="77777777" w:rsidR="00314D7C" w:rsidRDefault="00EC6D2B">
      <w:pPr>
        <w:pStyle w:val="Bezodstpw"/>
        <w:numPr>
          <w:ilvl w:val="0"/>
          <w:numId w:val="3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zapewnienie możliwości wykonywania kompetencji określonych w przepisach prawa i w statucie Przedszkola poprzez:</w:t>
      </w:r>
    </w:p>
    <w:p w14:paraId="2EC88A82" w14:textId="77777777" w:rsidR="00314D7C" w:rsidRDefault="00EC6D2B">
      <w:pPr>
        <w:pStyle w:val="Bezodstpw"/>
        <w:numPr>
          <w:ilvl w:val="0"/>
          <w:numId w:val="75"/>
        </w:numPr>
        <w:spacing w:before="113" w:line="276" w:lineRule="auto"/>
        <w:ind w:hanging="43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udzielanie pomocy organizacyjnej i obsługi administracyjnej;</w:t>
      </w:r>
    </w:p>
    <w:p w14:paraId="5E767B8F" w14:textId="77777777" w:rsidR="00314D7C" w:rsidRDefault="00EC6D2B">
      <w:pPr>
        <w:pStyle w:val="Bezodstpw"/>
        <w:numPr>
          <w:ilvl w:val="0"/>
          <w:numId w:val="75"/>
        </w:numPr>
        <w:spacing w:before="113" w:line="276" w:lineRule="auto"/>
        <w:ind w:hanging="43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organizację zebrań przedstawicieli organów Przedszkola;</w:t>
      </w:r>
    </w:p>
    <w:p w14:paraId="026F1118" w14:textId="77777777" w:rsidR="00314D7C" w:rsidRDefault="00EC6D2B">
      <w:pPr>
        <w:pStyle w:val="Bezodstpw"/>
        <w:numPr>
          <w:ilvl w:val="0"/>
          <w:numId w:val="75"/>
        </w:numPr>
        <w:spacing w:before="113" w:line="276" w:lineRule="auto"/>
        <w:ind w:hanging="43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możliwość występowania z wnioskami i opiniami dotyczącymi spraw Przedszkola;</w:t>
      </w:r>
    </w:p>
    <w:p w14:paraId="79EF67A8" w14:textId="77777777" w:rsidR="00314D7C" w:rsidRDefault="00EC6D2B">
      <w:pPr>
        <w:pStyle w:val="Bezodstpw"/>
        <w:numPr>
          <w:ilvl w:val="0"/>
          <w:numId w:val="75"/>
        </w:numPr>
        <w:spacing w:before="113" w:line="276" w:lineRule="auto"/>
        <w:ind w:hanging="43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rozpatrywanie wniosków i opinii na zebraniach organów;</w:t>
      </w:r>
    </w:p>
    <w:p w14:paraId="7068A319" w14:textId="77777777" w:rsidR="00314D7C" w:rsidRDefault="00EC6D2B">
      <w:pPr>
        <w:pStyle w:val="Bezodstpw"/>
        <w:numPr>
          <w:ilvl w:val="0"/>
          <w:numId w:val="3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14:paraId="7945EBCB" w14:textId="77777777" w:rsidR="00314D7C" w:rsidRDefault="00EC6D2B">
      <w:pPr>
        <w:pStyle w:val="Bezodstpw"/>
        <w:numPr>
          <w:ilvl w:val="0"/>
          <w:numId w:val="3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bieżącą wymianę informacji pomiędzy organami Przedszkola o podejmowanych i planowanych działaniach poprzez:</w:t>
      </w:r>
    </w:p>
    <w:p w14:paraId="0A73B260" w14:textId="77777777" w:rsidR="00314D7C" w:rsidRDefault="00EC6D2B">
      <w:pPr>
        <w:pStyle w:val="Bezodstpw"/>
        <w:numPr>
          <w:ilvl w:val="0"/>
          <w:numId w:val="93"/>
        </w:numPr>
        <w:spacing w:before="113" w:line="276" w:lineRule="auto"/>
        <w:ind w:hanging="43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uczestnictwo przedstawicieli organu w zebraniach innych organów;</w:t>
      </w:r>
    </w:p>
    <w:p w14:paraId="138EC872" w14:textId="77777777" w:rsidR="00314D7C" w:rsidRDefault="00EC6D2B">
      <w:pPr>
        <w:pStyle w:val="Bezodstpw"/>
        <w:numPr>
          <w:ilvl w:val="0"/>
          <w:numId w:val="93"/>
        </w:numPr>
        <w:spacing w:before="113" w:line="276" w:lineRule="auto"/>
        <w:ind w:hanging="43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kontakty indywidualne przewodniczących organów.</w:t>
      </w:r>
    </w:p>
    <w:p w14:paraId="67AC8066" w14:textId="77777777" w:rsidR="00314D7C" w:rsidRDefault="00EC6D2B">
      <w:pPr>
        <w:pStyle w:val="Bezodstpw"/>
        <w:numPr>
          <w:ilvl w:val="0"/>
          <w:numId w:val="62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Formy, sposoby i terminy komunikowania się organów Przedszkola ustala Dyrektor.</w:t>
      </w:r>
    </w:p>
    <w:p w14:paraId="5FC6B1BA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49D2341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26</w:t>
      </w:r>
    </w:p>
    <w:p w14:paraId="7B5E6A06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0165A38" w14:textId="77777777" w:rsidR="00314D7C" w:rsidRDefault="00EC6D2B">
      <w:pPr>
        <w:pStyle w:val="Bezodstpw"/>
        <w:numPr>
          <w:ilvl w:val="0"/>
          <w:numId w:val="3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Organy między sobą ustalają formy rozstrzygania sporów poprzez:</w:t>
      </w:r>
    </w:p>
    <w:p w14:paraId="249001DE" w14:textId="77777777" w:rsidR="00314D7C" w:rsidRDefault="00EC6D2B">
      <w:pPr>
        <w:pStyle w:val="Bezodstpw"/>
        <w:numPr>
          <w:ilvl w:val="0"/>
          <w:numId w:val="8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dopuszczenie możliwości powołania komisji, w której skład wchodzi mediator zaakceptowany przez strony sporu;</w:t>
      </w:r>
    </w:p>
    <w:p w14:paraId="43A46E4D" w14:textId="77777777" w:rsidR="00314D7C" w:rsidRDefault="00EC6D2B">
      <w:pPr>
        <w:pStyle w:val="Bezodstpw"/>
        <w:numPr>
          <w:ilvl w:val="0"/>
          <w:numId w:val="8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14:paraId="162852D9" w14:textId="77777777" w:rsidR="00314D7C" w:rsidRDefault="00EC6D2B">
      <w:pPr>
        <w:pStyle w:val="Bezodstpw"/>
        <w:numPr>
          <w:ilvl w:val="0"/>
          <w:numId w:val="8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rozstrzygnięcia komisji są wiążące dla stron sporu;</w:t>
      </w:r>
    </w:p>
    <w:p w14:paraId="23FEFE44" w14:textId="77777777" w:rsidR="00314D7C" w:rsidRDefault="00EC6D2B">
      <w:pPr>
        <w:pStyle w:val="Bezodstpw"/>
        <w:numPr>
          <w:ilvl w:val="0"/>
          <w:numId w:val="8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przypadku wyczerpania możliwości rozwiązania sporu na terenie przedszkola każda ze stron ma prawo odwołać się do organu prowadzącego lub sprawującego nadzór pedagogiczny, w zależności od właściwości rzeczowej przedmiotu sporu. </w:t>
      </w:r>
    </w:p>
    <w:p w14:paraId="086D295C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5ED859CE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2CFA143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10E58C45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5142FF31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1244E99F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78C34509" w14:textId="77777777" w:rsidR="001A462F" w:rsidRDefault="001A462F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763C6706" w14:textId="77777777" w:rsidR="001A462F" w:rsidRDefault="001A462F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06493BA8" w14:textId="77777777" w:rsidR="001A462F" w:rsidRDefault="001A462F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428253DA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  <w:r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  <w:lastRenderedPageBreak/>
        <w:t>Rozdział 6</w:t>
      </w:r>
    </w:p>
    <w:p w14:paraId="1CD7B866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1AC9F19B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Organizacja pracy Przedszkola</w:t>
      </w:r>
    </w:p>
    <w:p w14:paraId="504684E6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C65513C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27</w:t>
      </w:r>
    </w:p>
    <w:p w14:paraId="15EA30EF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463F4E6" w14:textId="77777777" w:rsidR="00314D7C" w:rsidRDefault="00EC6D2B">
      <w:pPr>
        <w:pStyle w:val="Bezodstpw"/>
        <w:numPr>
          <w:ilvl w:val="0"/>
          <w:numId w:val="7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14:paraId="19B6FE9D" w14:textId="77777777" w:rsidR="00314D7C" w:rsidRDefault="00EC6D2B">
      <w:pPr>
        <w:pStyle w:val="Bezodstpw"/>
        <w:numPr>
          <w:ilvl w:val="0"/>
          <w:numId w:val="7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Liczbę oddziałów ogólnodostępnych w danym roku szkolnym określa arkusz organizacji Przedszkola.</w:t>
      </w:r>
    </w:p>
    <w:p w14:paraId="1C528575" w14:textId="77777777" w:rsidR="00314D7C" w:rsidRDefault="00EC6D2B">
      <w:pPr>
        <w:pStyle w:val="Bezodstpw"/>
        <w:numPr>
          <w:ilvl w:val="0"/>
          <w:numId w:val="7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uzasadnionych przypadkach poszczególne oddziały, nie więcej jednak niż 2 oddziały, mogą być zlokalizowane w różnych miejscach, jeżeli organ prowadzący zapewni dyrektorowi przedszkola warunki sprawowania bezpośredniego nadzoru nad tymi oddziałami.</w:t>
      </w:r>
    </w:p>
    <w:p w14:paraId="24D6AABA" w14:textId="77777777" w:rsidR="00314D7C" w:rsidRDefault="00EC6D2B">
      <w:pPr>
        <w:pStyle w:val="Bezodstpw"/>
        <w:numPr>
          <w:ilvl w:val="0"/>
          <w:numId w:val="7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Liczba dzieci w oddziale ogólnodostępnym wynosi nie więcej niż 25.</w:t>
      </w:r>
    </w:p>
    <w:p w14:paraId="5A607783" w14:textId="77777777" w:rsidR="00314D7C" w:rsidRDefault="00EC6D2B">
      <w:pPr>
        <w:pStyle w:val="Bezodstpw"/>
        <w:numPr>
          <w:ilvl w:val="0"/>
          <w:numId w:val="7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Dzienny czas pracy Przedszkola ustala organ prowadzący.</w:t>
      </w:r>
    </w:p>
    <w:p w14:paraId="41D5C38B" w14:textId="77777777" w:rsidR="00314D7C" w:rsidRDefault="00314D7C">
      <w:pPr>
        <w:pStyle w:val="Bezodstpw"/>
        <w:spacing w:before="113" w:line="276" w:lineRule="auto"/>
        <w:ind w:left="42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0BB7500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28</w:t>
      </w:r>
    </w:p>
    <w:p w14:paraId="7284621B" w14:textId="77777777" w:rsidR="00314D7C" w:rsidRDefault="00314D7C">
      <w:pPr>
        <w:pStyle w:val="Bezodstpw"/>
        <w:spacing w:before="113" w:line="276" w:lineRule="auto"/>
        <w:ind w:left="42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BB48F3B" w14:textId="77777777" w:rsidR="00314D7C" w:rsidRDefault="00EC6D2B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Praca wychowawczo – dydaktyczna i opiekuńcza prowadzona jest na podstawie przyjętego programu wychowania przedszkolnego.</w:t>
      </w:r>
    </w:p>
    <w:p w14:paraId="38E7BA27" w14:textId="5AB3103A" w:rsidR="00314D7C" w:rsidRDefault="00EC6D2B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Dziecku objętemu kształceniem specjalnym dostosowuje się program wychowania przedszkolnego do jego indywidualnych potrzeb rozwojowych i edukacyjnych oraz możliwości psychofizycznych.</w:t>
      </w:r>
    </w:p>
    <w:p w14:paraId="2CDD3D57" w14:textId="77777777" w:rsidR="00314D7C" w:rsidRDefault="00EC6D2B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Dostosowanie, o którym mowa w ust.2, następuje na podstawie opracowanego dla dziecka indywidualnego programu edukacyjno-terapeutycznego (IPET), uwzględniającego zalecenia zawarte w orzeczeniu o potrzebie kształcenia specjalnego. </w:t>
      </w:r>
    </w:p>
    <w:p w14:paraId="3E86FDE9" w14:textId="2282627B" w:rsidR="00314D7C" w:rsidRDefault="00EC6D2B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Opracowanie indywidualnego programu edukacyjno-terapeutycznego poprzedza wielospecjalistyczna ocena funkcjonowania dziecka. Nie jest ona częścią składową IPET. Dokonuje się jej co najmniej dwa razy w roku.</w:t>
      </w:r>
    </w:p>
    <w:p w14:paraId="5BC79C2C" w14:textId="77777777" w:rsidR="00314D7C" w:rsidRDefault="00EC6D2B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Dokonywanie okresowej wielospecjalistycznej oceny poziomu funkcjonowania dziecka odbywa się na podstawie oceny efektywności programu w zakresie dostosowań, prowadzonych zajęć i podejmowanych działań.</w:t>
      </w:r>
    </w:p>
    <w:p w14:paraId="13BF3D99" w14:textId="77777777" w:rsidR="00314D7C" w:rsidRDefault="00EC6D2B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Oceny poziomu funkcjonowania dziecka i modyfikacji programu dokonuje się, w zależności od potrzeb, we współpracy z poradnią psychologiczno- pedagogiczną, w tym poradnią specjalistyczną.</w:t>
      </w:r>
    </w:p>
    <w:p w14:paraId="2AAAC27E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3F4202E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29</w:t>
      </w:r>
    </w:p>
    <w:p w14:paraId="77837EB1" w14:textId="77777777" w:rsidR="00314D7C" w:rsidRDefault="00314D7C">
      <w:pPr>
        <w:pStyle w:val="Bezodstpw"/>
        <w:spacing w:before="113" w:line="276" w:lineRule="auto"/>
        <w:ind w:left="720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AA0416B" w14:textId="1BE2E59C" w:rsidR="00314D7C" w:rsidRDefault="00EC6D2B">
      <w:pPr>
        <w:pStyle w:val="Bezodstpw"/>
        <w:numPr>
          <w:ilvl w:val="0"/>
          <w:numId w:val="7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Indywidualny program edukacyjno-terapeutyczny dla dziecka niepełnosprawnego opracowuje zespół, złożony z nauczycieli i specjalistów pracujących z dzieckiem, z uwzględnieniem wymogów określonych w przepisach rozporządzenia MEN w sprawie warunków organizowania kształcenia, wychowania i opieki dla dzieci i uczniów niepełnosprawnych.</w:t>
      </w:r>
    </w:p>
    <w:p w14:paraId="40FA55C0" w14:textId="5CD4AE1C" w:rsidR="00314D7C" w:rsidRDefault="00EC6D2B">
      <w:pPr>
        <w:pStyle w:val="Bezodstpw"/>
        <w:numPr>
          <w:ilvl w:val="0"/>
          <w:numId w:val="7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Prace zespołu koordynuje wyznaczony przez Dyrektora nauczyciel lub specjalista.</w:t>
      </w:r>
    </w:p>
    <w:p w14:paraId="5EB88336" w14:textId="6628520B" w:rsidR="00314D7C" w:rsidRDefault="00EC6D2B">
      <w:pPr>
        <w:pStyle w:val="Bezodstpw"/>
        <w:numPr>
          <w:ilvl w:val="0"/>
          <w:numId w:val="7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Zespół spotyka się w miarę potrzeb, jednak nie rzadziej niż dwa razy do roku - w celu dokonania oceny efektywności udzielanej dziecku pomocy oraz oceny poziomu funkcjonowania dziecka. </w:t>
      </w:r>
    </w:p>
    <w:p w14:paraId="678E8E00" w14:textId="0DEAB9C7" w:rsidR="00314D7C" w:rsidRDefault="00EC6D2B">
      <w:pPr>
        <w:pStyle w:val="Bezodstpw"/>
        <w:numPr>
          <w:ilvl w:val="0"/>
          <w:numId w:val="7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Rodzice dziecka niepełnosprawnego mają prawo uczestniczyć w spotkaniach zespołu, a także w opracowaniu i modyfikacji programu oraz dokonywaniu tej oceny. </w:t>
      </w:r>
    </w:p>
    <w:p w14:paraId="62EA789B" w14:textId="42461CD5" w:rsidR="00314D7C" w:rsidRDefault="00EC6D2B">
      <w:pPr>
        <w:pStyle w:val="Bezodstpw"/>
        <w:numPr>
          <w:ilvl w:val="0"/>
          <w:numId w:val="7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Wszyscy członkowie zespołu są zobowiązani do wdrażania ustaleń zawartych w indywidualnym programie edukacyjno- terapeutycznym. </w:t>
      </w:r>
    </w:p>
    <w:p w14:paraId="4E15711D" w14:textId="3380BF4F" w:rsidR="00EF3140" w:rsidRPr="00B26801" w:rsidRDefault="00EF3140" w:rsidP="00EF3140">
      <w:pPr>
        <w:pStyle w:val="Bezodstpw"/>
        <w:spacing w:before="113" w:line="276" w:lineRule="auto"/>
        <w:ind w:left="720"/>
        <w:jc w:val="center"/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</w:pPr>
      <w:r w:rsidRPr="00B268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§ 29a</w:t>
      </w:r>
    </w:p>
    <w:p w14:paraId="250D6B98" w14:textId="77777777" w:rsidR="00C44E2F" w:rsidRPr="00B26801" w:rsidRDefault="00C44E2F" w:rsidP="00C44E2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0EE567B6" w14:textId="6C125289" w:rsidR="00C44E2F" w:rsidRPr="00B26801" w:rsidRDefault="00C44E2F" w:rsidP="00C44E2F">
      <w:pPr>
        <w:numPr>
          <w:ilvl w:val="0"/>
          <w:numId w:val="97"/>
        </w:numPr>
        <w:overflowPunct/>
        <w:spacing w:after="80"/>
        <w:ind w:left="426" w:hanging="426"/>
        <w:jc w:val="both"/>
        <w:rPr>
          <w:rFonts w:ascii="Times New Roman" w:eastAsia="Courier New" w:hAnsi="Times New Roman" w:cs="Times New Roman"/>
          <w:bCs/>
          <w:color w:val="auto"/>
          <w:sz w:val="24"/>
          <w:szCs w:val="24"/>
          <w:lang w:eastAsia="pl-PL"/>
        </w:rPr>
      </w:pPr>
      <w:r w:rsidRPr="00B26801">
        <w:rPr>
          <w:rFonts w:ascii="Times New Roman" w:eastAsia="Courier New" w:hAnsi="Times New Roman" w:cs="Times New Roman"/>
          <w:bCs/>
          <w:color w:val="auto"/>
          <w:sz w:val="24"/>
          <w:szCs w:val="24"/>
          <w:lang w:eastAsia="pl-PL"/>
        </w:rPr>
        <w:t>Wczesne wspomaganie rozwoju jest formą działań rehabilitacyjnych, pedagogicznych,</w:t>
      </w:r>
      <w:r w:rsidRPr="00B26801">
        <w:rPr>
          <w:rFonts w:ascii="Times New Roman" w:eastAsia="Courier New" w:hAnsi="Times New Roman" w:cs="Times New Roman"/>
          <w:bCs/>
          <w:color w:val="auto"/>
          <w:sz w:val="24"/>
          <w:szCs w:val="24"/>
          <w:lang w:eastAsia="pl-PL"/>
        </w:rPr>
        <w:br/>
        <w:t>psychologicznych i logopedycznych oraz profilaktycznych, skierowanych na dziecko                  i jego rodzinę. Działania te mają na celu pobudzanie psychoruchowego i społecznego rozwoju dziecka od chwili wykrycia niepełnosprawności do podjęcia nauki w szkole.</w:t>
      </w:r>
    </w:p>
    <w:p w14:paraId="11C85B28" w14:textId="3C5820D3" w:rsidR="00C44E2F" w:rsidRPr="00B26801" w:rsidRDefault="00C44E2F" w:rsidP="00C44E2F">
      <w:pPr>
        <w:numPr>
          <w:ilvl w:val="0"/>
          <w:numId w:val="97"/>
        </w:numPr>
        <w:suppressAutoHyphens/>
        <w:overflowPunct/>
        <w:spacing w:after="80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268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Uczestnikami terapii prowadzonej przez Zespół Wczesnego Wspomagania Rozwoju Dziecka są dzieci w wieku od 0 do 6 lat lub do chwili podjęcia obowiązku szkolnego, kwalifikowane na podstawie opinii o potrzebie wczesnego wspomagania rozwoju dziecka wydanej przez Poradnię Psychologiczno - Pedagogiczną.</w:t>
      </w:r>
    </w:p>
    <w:p w14:paraId="4E5DBD2F" w14:textId="51FB9A37" w:rsidR="00C44E2F" w:rsidRPr="00B26801" w:rsidRDefault="00C44E2F" w:rsidP="00C44E2F">
      <w:pPr>
        <w:numPr>
          <w:ilvl w:val="0"/>
          <w:numId w:val="97"/>
        </w:numPr>
        <w:suppressAutoHyphens/>
        <w:overflowPunct/>
        <w:spacing w:after="80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268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Zajęcia wczesnego wspomagania rozwoju dziecka odbywają się w przedszkolu. </w:t>
      </w:r>
    </w:p>
    <w:p w14:paraId="7D2FA1FE" w14:textId="77777777" w:rsidR="00C44E2F" w:rsidRPr="00B26801" w:rsidRDefault="00C44E2F" w:rsidP="00C44E2F">
      <w:pPr>
        <w:numPr>
          <w:ilvl w:val="0"/>
          <w:numId w:val="97"/>
        </w:numPr>
        <w:suppressAutoHyphens/>
        <w:overflowPunct/>
        <w:spacing w:after="80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268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Zasady organizowania wczesnego wspomagania znajdują się w regulaminie organizacji                   i dokumentowania Zespołu Wczesnego Wspomagania Rozwoju Dziecka.</w:t>
      </w:r>
    </w:p>
    <w:p w14:paraId="5821ADA5" w14:textId="77777777" w:rsidR="00314D7C" w:rsidRPr="00B26801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</w:pPr>
    </w:p>
    <w:p w14:paraId="1F0F7CE4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30</w:t>
      </w:r>
    </w:p>
    <w:p w14:paraId="30370A86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A9B8C66" w14:textId="71655A41" w:rsidR="00314D7C" w:rsidRDefault="00EC6D2B">
      <w:pPr>
        <w:pStyle w:val="Bezodstpw"/>
        <w:numPr>
          <w:ilvl w:val="0"/>
          <w:numId w:val="9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Godzina prowadzonych przez nauczyciela zajęć nauczania, wychowania i opieki w Przedszkolu trwa 60 minut.</w:t>
      </w:r>
    </w:p>
    <w:p w14:paraId="4C65F71A" w14:textId="77777777" w:rsidR="00314D7C" w:rsidRDefault="00EC6D2B">
      <w:pPr>
        <w:pStyle w:val="Bezodstpw"/>
        <w:numPr>
          <w:ilvl w:val="0"/>
          <w:numId w:val="9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Czas trwania zajęć prowadzonych w Przedszkolu, w tym zajęć religii i zajęć rewalidacyjnych, dostosowuje się do możliwości rozwojowych dzieci:</w:t>
      </w:r>
    </w:p>
    <w:p w14:paraId="7EC5764F" w14:textId="77777777" w:rsidR="00314D7C" w:rsidRDefault="00EC6D2B">
      <w:pPr>
        <w:pStyle w:val="Bezodstpw"/>
        <w:numPr>
          <w:ilvl w:val="0"/>
          <w:numId w:val="1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 dziećmi w wieku 3 – 4 lat – około 15 minut;</w:t>
      </w:r>
    </w:p>
    <w:p w14:paraId="7858BB0B" w14:textId="77777777" w:rsidR="00314D7C" w:rsidRPr="00302001" w:rsidRDefault="00EC6D2B">
      <w:pPr>
        <w:pStyle w:val="Bezodstpw"/>
        <w:numPr>
          <w:ilvl w:val="0"/>
          <w:numId w:val="1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</w:pP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z dziećmi w wieku 5- 6 lat – około 30 minut.</w:t>
      </w:r>
    </w:p>
    <w:p w14:paraId="7F0C890E" w14:textId="77777777" w:rsidR="00314D7C" w:rsidRPr="00302001" w:rsidRDefault="00EC6D2B">
      <w:pPr>
        <w:pStyle w:val="Bezodstpw"/>
        <w:numPr>
          <w:ilvl w:val="0"/>
          <w:numId w:val="9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</w:pP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lastRenderedPageBreak/>
        <w:t>Do realizacji zadań statutowych Przedszkole posiada:</w:t>
      </w:r>
    </w:p>
    <w:p w14:paraId="1EF2EC3A" w14:textId="77777777" w:rsidR="009C79EC" w:rsidRPr="00302001" w:rsidRDefault="009C79EC">
      <w:pPr>
        <w:pStyle w:val="Bezodstpw"/>
        <w:numPr>
          <w:ilvl w:val="0"/>
          <w:numId w:val="2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/>
          <w:color w:val="auto"/>
          <w:szCs w:val="24"/>
        </w:rPr>
      </w:pP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s</w:t>
      </w:r>
      <w:r w:rsidR="00EC6D2B"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al</w:t>
      </w: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e dla pos</w:t>
      </w:r>
      <w:r w:rsidR="00E04236"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zczególnych grup przedszkolnych;</w:t>
      </w:r>
    </w:p>
    <w:p w14:paraId="685D3693" w14:textId="7F369E7B" w:rsidR="00314D7C" w:rsidRPr="00302001" w:rsidRDefault="009C79EC">
      <w:pPr>
        <w:pStyle w:val="Bezodstpw"/>
        <w:numPr>
          <w:ilvl w:val="0"/>
          <w:numId w:val="2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/>
          <w:color w:val="auto"/>
          <w:szCs w:val="24"/>
        </w:rPr>
      </w:pP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sale do realizacji zadań z pomocy psychologiczno - pedagogicznej</w:t>
      </w:r>
      <w:r w:rsidR="00EC6D2B"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;</w:t>
      </w:r>
    </w:p>
    <w:p w14:paraId="5B038682" w14:textId="77777777" w:rsidR="00314D7C" w:rsidRPr="00302001" w:rsidRDefault="009C79EC">
      <w:pPr>
        <w:pStyle w:val="Bezodstpw"/>
        <w:numPr>
          <w:ilvl w:val="0"/>
          <w:numId w:val="2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</w:pP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 xml:space="preserve">dwa </w:t>
      </w:r>
      <w:r w:rsidR="00EC6D2B"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ogr</w:t>
      </w: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o</w:t>
      </w:r>
      <w:r w:rsidR="00EC6D2B"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d</w:t>
      </w: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y</w:t>
      </w:r>
      <w:r w:rsidR="00EC6D2B"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 xml:space="preserve"> przedszkoln</w:t>
      </w: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e z placami zabaw</w:t>
      </w:r>
      <w:r w:rsidR="00E04236"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>;</w:t>
      </w:r>
    </w:p>
    <w:p w14:paraId="314C12A7" w14:textId="77777777" w:rsidR="00314D7C" w:rsidRPr="00302001" w:rsidRDefault="00EC6D2B">
      <w:pPr>
        <w:pStyle w:val="Bezodstpw"/>
        <w:numPr>
          <w:ilvl w:val="0"/>
          <w:numId w:val="2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</w:pPr>
      <w:r w:rsidRPr="00302001">
        <w:rPr>
          <w:rFonts w:ascii="Times New Roman" w:eastAsia="Times New Roman;Times New Roman" w:hAnsi="Times New Roman" w:cs="Times New Roman;Times New Roman"/>
          <w:color w:val="auto"/>
          <w:szCs w:val="24"/>
          <w:lang w:eastAsia="pl-PL"/>
        </w:rPr>
        <w:t xml:space="preserve"> pomieszczenia kuchenne pełniące funkcję zmywalni/wydawalni.</w:t>
      </w:r>
    </w:p>
    <w:p w14:paraId="4E7459F3" w14:textId="77777777" w:rsidR="00314D7C" w:rsidRDefault="00EC6D2B">
      <w:pPr>
        <w:pStyle w:val="Bezodstpw"/>
        <w:numPr>
          <w:ilvl w:val="0"/>
          <w:numId w:val="24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Dyrektor powierza poszczególne oddziały opiece jednego lub dwóch nauczycieli zależnie od czasu pracy oddziału i realizowanych w nim zadań.</w:t>
      </w:r>
    </w:p>
    <w:p w14:paraId="60AB8B7A" w14:textId="77777777" w:rsidR="00314D7C" w:rsidRDefault="00EC6D2B">
      <w:pPr>
        <w:pStyle w:val="Bezodstpw"/>
        <w:numPr>
          <w:ilvl w:val="0"/>
          <w:numId w:val="24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Dla zapewnienia ciągłości i skuteczności pracy dydaktycznej, wychowawczej i opiekuńczej oraz w miarę możliwości, wyznaczony nauczyciel opiekuje się danym oddziałem do czasu zakończenia korzystania z wychowania przedszkolnego przez dzieci tego oddziału.</w:t>
      </w:r>
    </w:p>
    <w:p w14:paraId="3012BD1C" w14:textId="77777777" w:rsidR="00314D7C" w:rsidRDefault="00EC6D2B">
      <w:pPr>
        <w:pStyle w:val="Bezodstpw"/>
        <w:numPr>
          <w:ilvl w:val="0"/>
          <w:numId w:val="24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Sposób dokumentowania zajęć prowadzonych w Przedszkolu określają odrębne przepisy.</w:t>
      </w:r>
    </w:p>
    <w:p w14:paraId="59EDA354" w14:textId="77777777" w:rsidR="00314D7C" w:rsidRDefault="00EC6D2B">
      <w:pPr>
        <w:pStyle w:val="Bezodstpw"/>
        <w:numPr>
          <w:ilvl w:val="0"/>
          <w:numId w:val="24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Terminy przerw pracy Przedszkola ustala organ prowadzący na wspólny wniosek Dyrektora  i Rady Rodziców.</w:t>
      </w:r>
    </w:p>
    <w:p w14:paraId="0C9FA449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36E4508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31</w:t>
      </w:r>
    </w:p>
    <w:p w14:paraId="185B2CCF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CD2C010" w14:textId="77777777" w:rsidR="00314D7C" w:rsidRDefault="00EC6D2B">
      <w:pPr>
        <w:pStyle w:val="Bezodstpw"/>
        <w:numPr>
          <w:ilvl w:val="0"/>
          <w:numId w:val="70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Dodatkowe informacje o organizacji pracy Przedszkola umieszczone są w szczegółowym rozkładzie dnia każdego oddziału na dany rok szkolny.</w:t>
      </w:r>
    </w:p>
    <w:p w14:paraId="3C1F0EDD" w14:textId="77777777" w:rsidR="00314D7C" w:rsidRDefault="00EC6D2B">
      <w:pPr>
        <w:pStyle w:val="Bezodstpw"/>
        <w:numPr>
          <w:ilvl w:val="0"/>
          <w:numId w:val="70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Przedszkolu organizuje się zajęcia dodatkowe z uwzględnieniem potrzeb i możliwości rozwojowych dziecka.</w:t>
      </w:r>
    </w:p>
    <w:p w14:paraId="0E8A013D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F5E498A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32</w:t>
      </w:r>
    </w:p>
    <w:p w14:paraId="3F381ECE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7029F59" w14:textId="77777777" w:rsidR="00314D7C" w:rsidRDefault="00EC6D2B">
      <w:pPr>
        <w:pStyle w:val="Bezodstpw"/>
        <w:numPr>
          <w:ilvl w:val="0"/>
          <w:numId w:val="66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Szczegółową organizację wychowania, nauczania i opieki w danym roku szkolnym określa arkusz organizacji Przedszkola opracowany przez Dyrektora, zaopiniowany przez Radę  Pedagogiczną, związki zawodowe, organ sprawujący nadzór pedagogiczny. Arkusz zatwierdza organ prowadzący.</w:t>
      </w:r>
    </w:p>
    <w:p w14:paraId="6AA8035A" w14:textId="77777777" w:rsidR="00314D7C" w:rsidRDefault="00EC6D2B">
      <w:pPr>
        <w:pStyle w:val="Bezodstpw"/>
        <w:numPr>
          <w:ilvl w:val="0"/>
          <w:numId w:val="66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Przedszkole funkcjonuje przez cały rok szkolny, z wyjątkiem przerw ustalonych przez organ prowadzący, na wniosek Dyrektora i Rady Pedagogicznej.</w:t>
      </w:r>
    </w:p>
    <w:p w14:paraId="4A9594B9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7774ECD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33</w:t>
      </w:r>
    </w:p>
    <w:p w14:paraId="67170741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97E4152" w14:textId="77777777" w:rsidR="00314D7C" w:rsidRDefault="00EC6D2B">
      <w:pPr>
        <w:pStyle w:val="Bezodstpw"/>
        <w:numPr>
          <w:ilvl w:val="0"/>
          <w:numId w:val="1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Organizację pracy Przedszkola określa ramowy rozkład dnia ustalony przez Dyrektora 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br/>
        <w:t xml:space="preserve">na wniosek Rady Pedagogicznej z uwzględnieniem zasad  ochrony zdrowia i higieny nauczania, wychowania i opieki, potrzeb, zainteresowań, uzdolnień oraz rodzaju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niepełnosprawności, a także  oczekiwań rodziców.</w:t>
      </w:r>
    </w:p>
    <w:p w14:paraId="7B9CD887" w14:textId="77777777" w:rsidR="00314D7C" w:rsidRDefault="00EC6D2B">
      <w:pPr>
        <w:pStyle w:val="Bezodstpw"/>
        <w:numPr>
          <w:ilvl w:val="0"/>
          <w:numId w:val="1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Ramowy rozkład dnia zawiera:</w:t>
      </w:r>
    </w:p>
    <w:p w14:paraId="4B2BA90E" w14:textId="77777777" w:rsidR="00314D7C" w:rsidRDefault="00EC6D2B">
      <w:pPr>
        <w:pStyle w:val="Bezodstpw"/>
        <w:numPr>
          <w:ilvl w:val="0"/>
          <w:numId w:val="9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godziny pracy Przedszkola;</w:t>
      </w:r>
    </w:p>
    <w:p w14:paraId="65015B38" w14:textId="77777777" w:rsidR="00314D7C" w:rsidRDefault="00EC6D2B">
      <w:pPr>
        <w:pStyle w:val="Bezodstpw"/>
        <w:numPr>
          <w:ilvl w:val="0"/>
          <w:numId w:val="9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godziny pracy poszczególnych oddziałów;</w:t>
      </w:r>
    </w:p>
    <w:p w14:paraId="00156B15" w14:textId="77777777" w:rsidR="00314D7C" w:rsidRDefault="00EC6D2B">
      <w:pPr>
        <w:pStyle w:val="Bezodstpw"/>
        <w:numPr>
          <w:ilvl w:val="0"/>
          <w:numId w:val="9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godziny posiłków;</w:t>
      </w:r>
    </w:p>
    <w:p w14:paraId="50B9C225" w14:textId="77777777" w:rsidR="00314D7C" w:rsidRDefault="00EC6D2B">
      <w:pPr>
        <w:pStyle w:val="Bezodstpw"/>
        <w:numPr>
          <w:ilvl w:val="0"/>
          <w:numId w:val="9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harmonogram zajęć dodatkowych organizowanych w ramach środków finansowych Przedszkola, w tym religii oraz obowiązkowej, bezpłatnej nauki języka obcego nowożytnego.</w:t>
      </w:r>
    </w:p>
    <w:p w14:paraId="0159E428" w14:textId="77777777" w:rsidR="00314D7C" w:rsidRDefault="00EC6D2B">
      <w:pPr>
        <w:pStyle w:val="Bezodstpw"/>
        <w:numPr>
          <w:ilvl w:val="0"/>
          <w:numId w:val="1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14:paraId="7092840E" w14:textId="77777777" w:rsidR="00314D7C" w:rsidRDefault="00EC6D2B">
      <w:pPr>
        <w:pStyle w:val="Bezodstpw"/>
        <w:numPr>
          <w:ilvl w:val="0"/>
          <w:numId w:val="1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Rozkład dnia oddziału uwzględnia:</w:t>
      </w:r>
    </w:p>
    <w:p w14:paraId="3FE10FC3" w14:textId="77777777" w:rsidR="00314D7C" w:rsidRDefault="00EC6D2B">
      <w:pPr>
        <w:pStyle w:val="Bezodstpw"/>
        <w:numPr>
          <w:ilvl w:val="0"/>
          <w:numId w:val="41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propozycje czasowe między formami proponowanymi przez nauczyciela, swobodną zabawą dziecka;</w:t>
      </w:r>
    </w:p>
    <w:p w14:paraId="382688D4" w14:textId="77777777" w:rsidR="00314D7C" w:rsidRDefault="00EC6D2B">
      <w:pPr>
        <w:pStyle w:val="Bezodstpw"/>
        <w:numPr>
          <w:ilvl w:val="0"/>
          <w:numId w:val="41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potrzebę odpoczynku w zależności od wieku dziecka;</w:t>
      </w:r>
    </w:p>
    <w:p w14:paraId="395BF074" w14:textId="77777777" w:rsidR="00314D7C" w:rsidRDefault="00EC6D2B">
      <w:pPr>
        <w:pStyle w:val="Bezodstpw"/>
        <w:numPr>
          <w:ilvl w:val="0"/>
          <w:numId w:val="41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potrzebę codziennego przebywania na powietrzu w zależności od pogody;</w:t>
      </w:r>
    </w:p>
    <w:p w14:paraId="172457E7" w14:textId="77777777" w:rsidR="00314D7C" w:rsidRDefault="00EC6D2B">
      <w:pPr>
        <w:pStyle w:val="Bezodstpw"/>
        <w:numPr>
          <w:ilvl w:val="0"/>
          <w:numId w:val="41"/>
        </w:numPr>
        <w:tabs>
          <w:tab w:val="left" w:pos="851"/>
        </w:tabs>
        <w:spacing w:before="113" w:line="276" w:lineRule="auto"/>
        <w:ind w:left="851" w:hanging="425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godziny posiłków.</w:t>
      </w:r>
    </w:p>
    <w:p w14:paraId="684CF083" w14:textId="77777777" w:rsidR="00314D7C" w:rsidRDefault="00EC6D2B">
      <w:pPr>
        <w:pStyle w:val="Bezodstpw"/>
        <w:numPr>
          <w:ilvl w:val="0"/>
          <w:numId w:val="29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Świadczenia udzielane w przedszkolu w zakresie podstawy programowej wychowania przedszkolnego, o której mowa w odrębnych przepisach,  realizowane są bezpłatnie w wymiarze 5 godzin dziennie, w godzinach 08.00- 13.00, na zasadach określonych w statucie Przedszkola.</w:t>
      </w:r>
    </w:p>
    <w:p w14:paraId="6AB3C93F" w14:textId="77777777" w:rsidR="00314D7C" w:rsidRDefault="00EC6D2B">
      <w:pPr>
        <w:pStyle w:val="Bezodstpw"/>
        <w:numPr>
          <w:ilvl w:val="0"/>
          <w:numId w:val="2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Świadczenia udzielane w Przedszkolu w zakresie przekraczającym realizację podstawy programowej wychowania przedszkolnego podlegają opłacie w  wysokości określonej w ustawie o systemie oświaty.</w:t>
      </w:r>
    </w:p>
    <w:p w14:paraId="0E3C792A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4100FCBA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5DEC3573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  <w:r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  <w:t>Rozdział 7</w:t>
      </w:r>
    </w:p>
    <w:p w14:paraId="49CB5A5D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1956769B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Zasady odpłatności za pobyt i wyżywienie dzieci w Przedszkolu</w:t>
      </w:r>
    </w:p>
    <w:p w14:paraId="2510E377" w14:textId="77777777" w:rsidR="00314D7C" w:rsidRDefault="00314D7C">
      <w:pPr>
        <w:pStyle w:val="Bezodstpw"/>
        <w:spacing w:before="113" w:line="276" w:lineRule="auto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13F306D4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34</w:t>
      </w:r>
    </w:p>
    <w:p w14:paraId="6D59A823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3943E9A" w14:textId="77777777" w:rsidR="00314D7C" w:rsidRDefault="00EC6D2B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Zasady odpłatności rodziców za pobyt dziecka w Przedszkolu reguluje Ustawa a korzystanie z wyżywienia  organ prowadzący.</w:t>
      </w:r>
    </w:p>
    <w:p w14:paraId="09326567" w14:textId="77777777" w:rsidR="00314D7C" w:rsidRDefault="00EC6D2B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 Przedszkolu  zapewnia się bezpłatne nauczanie, wychowanie i opiekę w wymiarze 5 godzin.</w:t>
      </w:r>
    </w:p>
    <w:p w14:paraId="6D68D085" w14:textId="77777777" w:rsidR="00314D7C" w:rsidRDefault="00EC6D2B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 xml:space="preserve">Opłata za godzinę przekraczającą wymiar 5 godzin – z wyłączeniem dzieci sześcioletnich </w:t>
      </w:r>
      <w:r>
        <w:rPr>
          <w:rFonts w:ascii="Times New Roman" w:hAnsi="Times New Roman" w:cs="Times New Roman;Times New Roman"/>
          <w:szCs w:val="24"/>
        </w:rPr>
        <w:lastRenderedPageBreak/>
        <w:t>objętych obowiązkiem przedszkolnym, wynosi 1 zł za każdą godzinę, chyba że stosowna uchwała Rady Miejskiej przewiduje zwolnienie z jej uiszczania.</w:t>
      </w:r>
    </w:p>
    <w:p w14:paraId="69146FAE" w14:textId="77777777" w:rsidR="00314D7C" w:rsidRDefault="00EC6D2B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Warunki korzystania z wyżywienia w Przedszkolu, w tym wysokość opłat za posiłki ustala Dyrektor w porozumieniu z organem prowadzącym.</w:t>
      </w:r>
    </w:p>
    <w:p w14:paraId="500D5FAB" w14:textId="77777777" w:rsidR="00314D7C" w:rsidRDefault="00EC6D2B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;Times New Roman"/>
          <w:color w:val="000000"/>
          <w:szCs w:val="24"/>
        </w:rPr>
        <w:t xml:space="preserve">Czas pobytu dziecka w Przedszkolu określają rodzice w zawartej </w:t>
      </w:r>
      <w:r>
        <w:rPr>
          <w:rFonts w:ascii="Times New Roman" w:hAnsi="Times New Roman" w:cs="Times New Roman;Times New Roman"/>
          <w:i/>
          <w:color w:val="000000"/>
          <w:szCs w:val="24"/>
        </w:rPr>
        <w:t>Umowie cywilno - prawnej</w:t>
      </w:r>
      <w:r>
        <w:rPr>
          <w:rFonts w:ascii="Times New Roman" w:hAnsi="Times New Roman" w:cs="Times New Roman;Times New Roman"/>
          <w:color w:val="000000"/>
          <w:szCs w:val="24"/>
        </w:rPr>
        <w:t xml:space="preserve"> z Dyrektorem.</w:t>
      </w:r>
    </w:p>
    <w:p w14:paraId="2C1C0DD2" w14:textId="77777777" w:rsidR="00314D7C" w:rsidRDefault="00EC6D2B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color w:val="000000"/>
          <w:szCs w:val="24"/>
        </w:rPr>
      </w:pPr>
      <w:r>
        <w:rPr>
          <w:rFonts w:ascii="Times New Roman" w:hAnsi="Times New Roman" w:cs="Times New Roman;Times New Roman"/>
          <w:color w:val="000000"/>
          <w:szCs w:val="24"/>
        </w:rPr>
        <w:t>Dyrektor Przedszkola, ze względów organizacyjnych w okresie świątecznym i feryjnym, ma prawo do wystosowania zapytania do rodziców, dotyczącego obecności ich dziecka w Przedszkolu w tym okresie.</w:t>
      </w:r>
    </w:p>
    <w:p w14:paraId="4B4AFDF1" w14:textId="77777777" w:rsidR="00314D7C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color w:val="000000"/>
          <w:szCs w:val="24"/>
        </w:rPr>
      </w:pPr>
      <w:r>
        <w:rPr>
          <w:rFonts w:ascii="Times New Roman" w:eastAsia="Times New Roman;Times New Roman" w:hAnsi="Times New Roman" w:cs="Times New Roman;Times New Roman"/>
          <w:color w:val="000000"/>
          <w:szCs w:val="24"/>
        </w:rPr>
        <w:t xml:space="preserve">                                                                   </w:t>
      </w:r>
    </w:p>
    <w:p w14:paraId="16FCD96D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color w:val="000000"/>
          <w:sz w:val="20"/>
          <w:szCs w:val="20"/>
        </w:rPr>
      </w:pPr>
    </w:p>
    <w:p w14:paraId="7D2DDA06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color w:val="000000"/>
          <w:szCs w:val="24"/>
        </w:rPr>
      </w:pPr>
      <w:r>
        <w:rPr>
          <w:rFonts w:ascii="Times New Roman" w:hAnsi="Times New Roman" w:cs="Times New Roman;Times New Roman"/>
          <w:color w:val="000000"/>
          <w:szCs w:val="24"/>
        </w:rPr>
        <w:t>§ 35</w:t>
      </w:r>
    </w:p>
    <w:p w14:paraId="6312178E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color w:val="000000"/>
          <w:szCs w:val="24"/>
        </w:rPr>
      </w:pPr>
    </w:p>
    <w:p w14:paraId="481E9AB2" w14:textId="77777777" w:rsidR="00314D7C" w:rsidRDefault="00EC6D2B">
      <w:pPr>
        <w:pStyle w:val="Bezodstpw"/>
        <w:numPr>
          <w:ilvl w:val="0"/>
          <w:numId w:val="43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Opłata za wyżywienie i liczbę godzin płatnych zajęć wnosi się do 15-go dnia następnego miesiąca, na wskazane przez Przedszkole konto.</w:t>
      </w:r>
    </w:p>
    <w:p w14:paraId="59217F05" w14:textId="77777777" w:rsidR="00314D7C" w:rsidRDefault="00EC6D2B">
      <w:pPr>
        <w:pStyle w:val="Bezodstpw"/>
        <w:numPr>
          <w:ilvl w:val="0"/>
          <w:numId w:val="43"/>
        </w:numPr>
        <w:spacing w:before="113" w:line="276" w:lineRule="auto"/>
        <w:ind w:left="426" w:hanging="284"/>
        <w:jc w:val="both"/>
        <w:rPr>
          <w:rFonts w:ascii="Times New Roman" w:hAnsi="Times New Roman" w:cs="Times New Roman;Times New Roman"/>
          <w:szCs w:val="24"/>
        </w:rPr>
      </w:pPr>
      <w:r>
        <w:rPr>
          <w:rFonts w:ascii="Times New Roman" w:hAnsi="Times New Roman" w:cs="Times New Roman;Times New Roman"/>
          <w:szCs w:val="24"/>
        </w:rPr>
        <w:t>Nieterminowe uiszczanie opłat powoduje naliczanie ustawowych odsetek zgodnie z odrębnymi przepisami.</w:t>
      </w:r>
    </w:p>
    <w:p w14:paraId="7512D348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color w:val="000000"/>
          <w:szCs w:val="24"/>
        </w:rPr>
      </w:pPr>
      <w:r>
        <w:rPr>
          <w:rFonts w:ascii="Times New Roman" w:hAnsi="Times New Roman" w:cs="Times New Roman;Times New Roman"/>
          <w:color w:val="000000"/>
          <w:szCs w:val="24"/>
        </w:rPr>
        <w:t>§ 36</w:t>
      </w:r>
    </w:p>
    <w:p w14:paraId="6E4063A5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hAnsi="Times New Roman" w:cs="Times New Roman;Times New Roman"/>
          <w:color w:val="000000"/>
          <w:szCs w:val="24"/>
        </w:rPr>
      </w:pPr>
    </w:p>
    <w:p w14:paraId="373B9FC3" w14:textId="77777777" w:rsidR="00314D7C" w:rsidRDefault="00EC6D2B">
      <w:pPr>
        <w:pStyle w:val="Bezodstpw"/>
        <w:numPr>
          <w:ilvl w:val="0"/>
          <w:numId w:val="7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Nauczyciele Przedszkola mają możliwość korzystania z posiłków oferowanych przez Przedszkole.</w:t>
      </w:r>
    </w:p>
    <w:p w14:paraId="056CC832" w14:textId="77777777" w:rsidR="00314D7C" w:rsidRDefault="00EC6D2B">
      <w:pPr>
        <w:pStyle w:val="Bezodstpw"/>
        <w:numPr>
          <w:ilvl w:val="0"/>
          <w:numId w:val="7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Koszt przygotowania posiłku obejmuje koszty produktów zużytych do przygotowania posiłków oraz średni koszt przygotowania posiłków. </w:t>
      </w:r>
    </w:p>
    <w:p w14:paraId="3948DD2A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3B59542C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CFEF380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  <w:r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  <w:t>Rozdział 8</w:t>
      </w:r>
    </w:p>
    <w:p w14:paraId="0BD05556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52668401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Nauczyciele i inni pracownicy Przedszkola</w:t>
      </w:r>
    </w:p>
    <w:p w14:paraId="41E30A4E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E0F3A69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37</w:t>
      </w:r>
    </w:p>
    <w:p w14:paraId="6940B37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2310C6E" w14:textId="77777777" w:rsidR="00314D7C" w:rsidRDefault="00EC6D2B">
      <w:pPr>
        <w:pStyle w:val="Bezodstpw"/>
        <w:numPr>
          <w:ilvl w:val="0"/>
          <w:numId w:val="2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Przedszkolu zatrudnia się nauczycieli oraz pracowników administracyjno-obsługowych.</w:t>
      </w:r>
    </w:p>
    <w:p w14:paraId="5EB6C701" w14:textId="77777777" w:rsidR="00314D7C" w:rsidRDefault="00EC6D2B">
      <w:pPr>
        <w:pStyle w:val="Bezodstpw"/>
        <w:numPr>
          <w:ilvl w:val="0"/>
          <w:numId w:val="2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Nauczycieli oraz pracowników,  o których mowa w ust.1, zatrudnia i zwalnia z zachowaniem odrębnych przepisów Dyrektor Przedszkola.</w:t>
      </w:r>
    </w:p>
    <w:p w14:paraId="24FD52B2" w14:textId="77777777" w:rsidR="00314D7C" w:rsidRDefault="00EC6D2B">
      <w:pPr>
        <w:pStyle w:val="Bezodstpw"/>
        <w:numPr>
          <w:ilvl w:val="0"/>
          <w:numId w:val="2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Pracownicy pedagogiczni oraz pozostali pracownicy Przedszkola są zatrudniani według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 xml:space="preserve">potrzeb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br/>
        <w:t>na podstawie zatwierdzonego na dany rok szkolny arkusza organizacyjnego.</w:t>
      </w:r>
    </w:p>
    <w:p w14:paraId="255A4EA2" w14:textId="77777777" w:rsidR="00314D7C" w:rsidRDefault="00EC6D2B">
      <w:pPr>
        <w:pStyle w:val="Bezodstpw"/>
        <w:numPr>
          <w:ilvl w:val="0"/>
          <w:numId w:val="2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Szczegółowe zadania pracowników pedagogicznych oraz administracyjno-obsługowych określa Dyrektor Przedszkola w zakresach czynności.</w:t>
      </w:r>
    </w:p>
    <w:p w14:paraId="148759C5" w14:textId="77777777" w:rsidR="00314D7C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                                                                            </w:t>
      </w:r>
    </w:p>
    <w:p w14:paraId="278BA7E5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38</w:t>
      </w:r>
    </w:p>
    <w:p w14:paraId="33B4C10D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85EE6CA" w14:textId="77777777" w:rsidR="00314D7C" w:rsidRDefault="00EC6D2B">
      <w:pPr>
        <w:pStyle w:val="Bezodstpw"/>
        <w:numPr>
          <w:ilvl w:val="0"/>
          <w:numId w:val="5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14:paraId="2BC8AFC5" w14:textId="77777777" w:rsidR="00314D7C" w:rsidRDefault="00EC6D2B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sprawowanie bezpośredniej opieki nad powierzonymi dziećmi w czasie pobytu w Przedszkolu oraz w trakcie zajęć poza jego terenem;</w:t>
      </w:r>
    </w:p>
    <w:p w14:paraId="4D0BF0FB" w14:textId="77777777" w:rsidR="00314D7C" w:rsidRDefault="00EC6D2B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systematyczne kontrolowanie miejsc, w których prowadzone są zajęcia;</w:t>
      </w:r>
    </w:p>
    <w:p w14:paraId="5E28B3E9" w14:textId="77777777" w:rsidR="00314D7C" w:rsidRDefault="00EC6D2B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powiadamianie o uszkodzonych salach lub sprzętach;</w:t>
      </w:r>
    </w:p>
    <w:p w14:paraId="5A8ACC9B" w14:textId="77777777" w:rsidR="00314D7C" w:rsidRDefault="00EC6D2B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kontrola obecności dzieci na zajęciach;</w:t>
      </w:r>
    </w:p>
    <w:p w14:paraId="19D843C8" w14:textId="77777777" w:rsidR="00314D7C" w:rsidRDefault="00EC6D2B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powiadomienie Dyrektora  o wypadku dziecka;</w:t>
      </w:r>
    </w:p>
    <w:p w14:paraId="18AD1199" w14:textId="77777777" w:rsidR="00314D7C" w:rsidRDefault="00EC6D2B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organizowanie wycieczek i spacerów zgodnie z obowiązującym w Przedszkolu  </w:t>
      </w:r>
      <w:r>
        <w:rPr>
          <w:rFonts w:ascii="Times New Roman" w:eastAsia="Times New Roman;Times New Roman" w:hAnsi="Times New Roman" w:cs="Times New Roman;Times New Roman"/>
          <w:i/>
          <w:szCs w:val="24"/>
          <w:lang w:eastAsia="pl-PL"/>
        </w:rPr>
        <w:t>Regulaminem wycieczek i spacerów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.</w:t>
      </w:r>
    </w:p>
    <w:p w14:paraId="4288C810" w14:textId="77777777" w:rsidR="00314D7C" w:rsidRDefault="00EC6D2B">
      <w:pPr>
        <w:pStyle w:val="Bezodstpw"/>
        <w:numPr>
          <w:ilvl w:val="0"/>
          <w:numId w:val="64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Nauczycieli w wykonywaniu zadań, o których mowa w ust.1, wspomagają pracownicy administracyjno-obsługowi Przedszkola.</w:t>
      </w:r>
    </w:p>
    <w:p w14:paraId="146FF178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58F5266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39</w:t>
      </w:r>
    </w:p>
    <w:p w14:paraId="0658E9AD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1C09446D" w14:textId="77777777" w:rsidR="00314D7C" w:rsidRDefault="00EC6D2B">
      <w:pPr>
        <w:pStyle w:val="Bezodstpw"/>
        <w:numPr>
          <w:ilvl w:val="0"/>
          <w:numId w:val="39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Zakres zadań nauczycieli związanych ze współdziałaniem z rodzicami w sprawach wychowania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br/>
        <w:t>i nauczania dzieci obejmuje:</w:t>
      </w:r>
    </w:p>
    <w:p w14:paraId="2A92D461" w14:textId="77777777" w:rsidR="00314D7C" w:rsidRDefault="00EC6D2B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uzgodnienie celów oraz sposobów współpracy nauczycieli i rodziców;</w:t>
      </w:r>
    </w:p>
    <w:p w14:paraId="5DEA4B5A" w14:textId="77777777" w:rsidR="00314D7C" w:rsidRDefault="00EC6D2B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rozpoznanie i ustalenie potrzeb rozwojowych dziecka;</w:t>
      </w:r>
    </w:p>
    <w:p w14:paraId="0059ABCB" w14:textId="77777777" w:rsidR="00314D7C" w:rsidRDefault="00EC6D2B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zapewnienie indywidualnej opieki każdemu wychowankowi poprzez dostosowanie metod i sposobów oddziaływań odpowiednio do jego wieku, możliwości rozwojowych oraz potrzeb środowiska;</w:t>
      </w:r>
    </w:p>
    <w:p w14:paraId="0B203409" w14:textId="77777777" w:rsidR="00314D7C" w:rsidRDefault="00EC6D2B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ustalenie w porozumieniu z rodzicami określonych form oddziaływań wychowawczych;</w:t>
      </w:r>
    </w:p>
    <w:p w14:paraId="6D78F3F7" w14:textId="77777777" w:rsidR="00314D7C" w:rsidRDefault="00EC6D2B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udzielanie rodzicom pomocy w rozwiązywaniu problemów wychowawczych;</w:t>
      </w:r>
    </w:p>
    <w:p w14:paraId="543449E0" w14:textId="77777777" w:rsidR="00314D7C" w:rsidRDefault="00EC6D2B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zapoznawanie rodziców z zadaniami wynikającymi z programu wychowania przedszkolnego realizowanego w danym oddziale;</w:t>
      </w:r>
    </w:p>
    <w:p w14:paraId="7502EA5E" w14:textId="77777777" w:rsidR="00314D7C" w:rsidRDefault="00EC6D2B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przekazywanie informacji dotyczących dziecka, jego zachowania i rozwoju;</w:t>
      </w:r>
    </w:p>
    <w:p w14:paraId="0BE609BE" w14:textId="77777777" w:rsidR="00314D7C" w:rsidRDefault="00EC6D2B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angażowanie rodziców w działalność Przedszkola.</w:t>
      </w:r>
    </w:p>
    <w:p w14:paraId="13107F97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AFB74DB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40</w:t>
      </w:r>
    </w:p>
    <w:p w14:paraId="1BBEEDD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6B6594D" w14:textId="77777777" w:rsidR="00314D7C" w:rsidRDefault="00EC6D2B">
      <w:pPr>
        <w:pStyle w:val="Bezodstpw"/>
        <w:numPr>
          <w:ilvl w:val="0"/>
          <w:numId w:val="8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14:paraId="1C8C8171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udział w opracowywaniu </w:t>
      </w:r>
      <w:r>
        <w:rPr>
          <w:rFonts w:ascii="Times New Roman" w:eastAsia="Times New Roman;Times New Roman" w:hAnsi="Times New Roman" w:cs="Times New Roman;Times New Roman"/>
          <w:i/>
          <w:szCs w:val="24"/>
          <w:lang w:eastAsia="pl-PL"/>
        </w:rPr>
        <w:t>Koncepcji Pracy Przedszkola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 oraz planów jego pracy;</w:t>
      </w:r>
    </w:p>
    <w:p w14:paraId="554E94CE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14:paraId="42AF8AFD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uczestnictwo w ewaluacji wewnętrznej podejmowanej w Przedszkolu;</w:t>
      </w:r>
    </w:p>
    <w:p w14:paraId="6373D1D1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wybór programu wychowania przedszkolnego;</w:t>
      </w:r>
    </w:p>
    <w:p w14:paraId="6D452AD2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prowadzenie dokumentacji pedagogicznej oddziału oraz innej dokumentacji zleconej przez Dyrektora  zgodnie z przepisami prawa;</w:t>
      </w:r>
    </w:p>
    <w:p w14:paraId="1188A9B6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14:paraId="42E3627D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wspieranie rozwoju psychofizycznego dziecka, jego zdolności, zainteresowań oraz niwelowanie deficytów rozwojowych dziecka;</w:t>
      </w:r>
    </w:p>
    <w:p w14:paraId="2846382B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kierowanie działalnością dziecka poprzez organizowanie środowiska wychowującego i tworzenie sytuacji edukacyjnych;</w:t>
      </w:r>
    </w:p>
    <w:p w14:paraId="28E58C89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stosowanie twórczych i nowoczesnych metod nauczania i wychowania;</w:t>
      </w:r>
    </w:p>
    <w:p w14:paraId="094D1F1E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14:paraId="6EAF6FFA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14:paraId="5B67BEDB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dbałość o estetykę pomieszczeń;</w:t>
      </w:r>
    </w:p>
    <w:p w14:paraId="3611CD46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czynny udział w pracach Rady Pedagogicznej, realizacja postanowień i uchwał;</w:t>
      </w:r>
    </w:p>
    <w:p w14:paraId="63FCB79E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inicjowanie i organizowanie imprez o charakterze dydaktycznym, wychowawczym, kulturalnym lub rekreacyjno-sportowym;</w:t>
      </w:r>
    </w:p>
    <w:p w14:paraId="711D0349" w14:textId="77777777" w:rsidR="00314D7C" w:rsidRDefault="00EC6D2B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nauczyciel ma możliwość realizowania zajęć w ramach projektów i programów finansowanych z udziałem środków europejskich w ramach nawiązanego stosunku pracy.</w:t>
      </w:r>
    </w:p>
    <w:p w14:paraId="0113EE07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49F223C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41</w:t>
      </w:r>
    </w:p>
    <w:p w14:paraId="17F151A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1FD58035" w14:textId="77777777" w:rsidR="00314D7C" w:rsidRDefault="00EC6D2B">
      <w:pPr>
        <w:pStyle w:val="Bezodstpw"/>
        <w:numPr>
          <w:ilvl w:val="0"/>
          <w:numId w:val="4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14:paraId="5CA42840" w14:textId="77777777" w:rsidR="00314D7C" w:rsidRDefault="00EC6D2B">
      <w:pPr>
        <w:pStyle w:val="Bezodstpw"/>
        <w:numPr>
          <w:ilvl w:val="0"/>
          <w:numId w:val="8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rozpoznanie i zabezpieczenie potrzeb rozwojowych dzieci;</w:t>
      </w:r>
    </w:p>
    <w:p w14:paraId="20A90588" w14:textId="77777777" w:rsidR="00314D7C" w:rsidRDefault="00EC6D2B">
      <w:pPr>
        <w:pStyle w:val="Bezodstpw"/>
        <w:numPr>
          <w:ilvl w:val="0"/>
          <w:numId w:val="8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prowadzenie bieżącej diagnostyki;</w:t>
      </w:r>
    </w:p>
    <w:p w14:paraId="0F45E390" w14:textId="77777777" w:rsidR="00314D7C" w:rsidRDefault="00EC6D2B">
      <w:pPr>
        <w:pStyle w:val="Bezodstpw"/>
        <w:numPr>
          <w:ilvl w:val="0"/>
          <w:numId w:val="8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14:paraId="0737C4C9" w14:textId="77777777" w:rsidR="00314D7C" w:rsidRDefault="00EC6D2B">
      <w:pPr>
        <w:pStyle w:val="Bezodstpw"/>
        <w:numPr>
          <w:ilvl w:val="0"/>
          <w:numId w:val="8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dokumentowanie prowadzonych czynności  zgodnie ze sposobem określonym przez Radę Pedagogiczną (arkusze obserwacji).</w:t>
      </w:r>
    </w:p>
    <w:p w14:paraId="018512B6" w14:textId="77777777" w:rsidR="00314D7C" w:rsidRDefault="00314D7C">
      <w:pPr>
        <w:pStyle w:val="Bezodstpw"/>
        <w:spacing w:before="113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92B92BA" w14:textId="77777777" w:rsidR="00314D7C" w:rsidRDefault="00314D7C">
      <w:pPr>
        <w:pStyle w:val="Bezodstpw"/>
        <w:spacing w:before="113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7A8D5C5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42</w:t>
      </w:r>
    </w:p>
    <w:p w14:paraId="331DB099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150CA2BE" w14:textId="77777777" w:rsidR="00314D7C" w:rsidRDefault="00EC6D2B">
      <w:pPr>
        <w:pStyle w:val="Bezodstpw"/>
        <w:numPr>
          <w:ilvl w:val="0"/>
          <w:numId w:val="8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14:paraId="20CC1F9A" w14:textId="77777777" w:rsidR="00314D7C" w:rsidRDefault="00EC6D2B">
      <w:pPr>
        <w:pStyle w:val="Bezodstpw"/>
        <w:numPr>
          <w:ilvl w:val="0"/>
          <w:numId w:val="4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organizowanie spotkań dla rodziców ze specjalistami  (psycholog, lekarz, pedagog);</w:t>
      </w:r>
    </w:p>
    <w:p w14:paraId="51E522D9" w14:textId="77777777" w:rsidR="00314D7C" w:rsidRDefault="00EC6D2B">
      <w:pPr>
        <w:pStyle w:val="Bezodstpw"/>
        <w:numPr>
          <w:ilvl w:val="0"/>
          <w:numId w:val="4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udział w omówieniu pracy ze specjalistami.</w:t>
      </w:r>
    </w:p>
    <w:p w14:paraId="5E76B8BF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B9A5008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43</w:t>
      </w:r>
    </w:p>
    <w:p w14:paraId="39FCF1D0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7D5872A" w14:textId="77777777" w:rsidR="00314D7C" w:rsidRDefault="00EC6D2B">
      <w:pPr>
        <w:pStyle w:val="Bezodstpw"/>
        <w:numPr>
          <w:ilvl w:val="0"/>
          <w:numId w:val="54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Nauczyciel ma prawo korzystać w swojej pracy z pomocy merytorycznej i metodycznej ze strony Dyrektora, wyspecjalizowanych placówek i instytucji naukowo-oświatowych.</w:t>
      </w:r>
    </w:p>
    <w:p w14:paraId="15AF1E7E" w14:textId="77777777" w:rsidR="00314D7C" w:rsidRDefault="00EC6D2B">
      <w:pPr>
        <w:pStyle w:val="Bezodstpw"/>
        <w:numPr>
          <w:ilvl w:val="0"/>
          <w:numId w:val="54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Nauczyciel zobowiązany jest wykonywać inne czynności zlecone przez Dyrektor wynikające z działalności Przedszkola, w tym brać udział i pracować w zespołach nauczycieli.</w:t>
      </w:r>
    </w:p>
    <w:p w14:paraId="7A317F24" w14:textId="77777777" w:rsidR="00314D7C" w:rsidRDefault="00EC6D2B">
      <w:pPr>
        <w:pStyle w:val="Bezodstpw"/>
        <w:numPr>
          <w:ilvl w:val="0"/>
          <w:numId w:val="54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Nauczyciel prowadzi zajęcia indywidualnego przygotowania przedszkolnego, jeżeli zachodzi ich konieczność, zgodnie z odrębnymi przepisami. </w:t>
      </w:r>
    </w:p>
    <w:p w14:paraId="57E79132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9BA1496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44</w:t>
      </w:r>
    </w:p>
    <w:p w14:paraId="22B4AE23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88940EC" w14:textId="77777777" w:rsidR="00314D7C" w:rsidRDefault="00EC6D2B">
      <w:pPr>
        <w:pStyle w:val="Bezodstpw"/>
        <w:numPr>
          <w:ilvl w:val="0"/>
          <w:numId w:val="60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Pracownik jest obowiązany wykonywać pracę sumiennie</w:t>
      </w:r>
      <w:r>
        <w:rPr>
          <w:rFonts w:ascii="Times New Roman" w:eastAsia="Times New Roman;Times New Roman" w:hAnsi="Times New Roman" w:cs="Times New Roman;Times New Roman"/>
          <w:bCs/>
          <w:szCs w:val="24"/>
          <w:lang w:eastAsia="pl-PL"/>
        </w:rPr>
        <w:t xml:space="preserve">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i starannie oraz stosować się do poleceń przełożonych, które dotyczą pracy, jeżeli nie są one sprzeczne z przepisami prawa lub umową o pracę.</w:t>
      </w:r>
    </w:p>
    <w:p w14:paraId="148C46CC" w14:textId="77777777" w:rsidR="00314D7C" w:rsidRDefault="00EC6D2B">
      <w:pPr>
        <w:pStyle w:val="Bezodstpw"/>
        <w:numPr>
          <w:ilvl w:val="0"/>
          <w:numId w:val="60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Pracownik jest obowiązany w szczególności:</w:t>
      </w:r>
    </w:p>
    <w:p w14:paraId="6484C843" w14:textId="77777777" w:rsidR="00314D7C" w:rsidRDefault="00EC6D2B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przestrzegać czasu pracy ustalonego w zakładzie pracy;</w:t>
      </w:r>
    </w:p>
    <w:p w14:paraId="5503AF78" w14:textId="77777777" w:rsidR="00314D7C" w:rsidRDefault="00EC6D2B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przestrzegać regulaminu pracy i ustalonego w zakładzie pracy porządku,</w:t>
      </w:r>
    </w:p>
    <w:p w14:paraId="096F7579" w14:textId="77777777" w:rsidR="00314D7C" w:rsidRDefault="00EC6D2B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przestrzegać przepisów oraz zasad bezpieczeństwa i higieny pracy, a także przepisów przeciwpożarowych;</w:t>
      </w:r>
    </w:p>
    <w:p w14:paraId="13FA657F" w14:textId="77777777" w:rsidR="00314D7C" w:rsidRDefault="00EC6D2B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dbać o dobro zakładu pracy, chronić jego mienie;</w:t>
      </w:r>
    </w:p>
    <w:p w14:paraId="08147801" w14:textId="77777777" w:rsidR="00314D7C" w:rsidRDefault="00EC6D2B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przestrzegać tajemnicy określonej w odrębnych przepisach;</w:t>
      </w:r>
    </w:p>
    <w:p w14:paraId="144C810D" w14:textId="77777777" w:rsidR="00314D7C" w:rsidRDefault="00EC6D2B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przestrzegać w zakładzie pracy zasad współżycia społecznego.</w:t>
      </w:r>
    </w:p>
    <w:p w14:paraId="55FF9C86" w14:textId="77777777" w:rsidR="00314D7C" w:rsidRDefault="00EC6D2B">
      <w:pPr>
        <w:pStyle w:val="Bezodstpw"/>
        <w:numPr>
          <w:ilvl w:val="0"/>
          <w:numId w:val="32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Pracownicy niebędący nauczycielami mają również obowiązek dbania o bezpieczeństwo dzieci na terenie Przedszkola.</w:t>
      </w:r>
    </w:p>
    <w:p w14:paraId="4A24A17D" w14:textId="77777777" w:rsidR="00314D7C" w:rsidRDefault="00EC6D2B">
      <w:pPr>
        <w:pStyle w:val="Bezodstpw"/>
        <w:numPr>
          <w:ilvl w:val="0"/>
          <w:numId w:val="32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Szczegółowy zakres obowiązków pracowników niebędących nauczycielami ustala Dyrektor.</w:t>
      </w:r>
    </w:p>
    <w:p w14:paraId="7A5405F5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04758823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BF44B35" w14:textId="77777777" w:rsidR="00EC6D2B" w:rsidRDefault="00EC6D2B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5F5F556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  <w:r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  <w:t>Rozdział 9</w:t>
      </w:r>
    </w:p>
    <w:p w14:paraId="57D1D036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272D9E01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Prawa i obowiązki dzieci</w:t>
      </w:r>
    </w:p>
    <w:p w14:paraId="1C1365E8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F392B15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45</w:t>
      </w:r>
    </w:p>
    <w:p w14:paraId="3F368824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A1199CE" w14:textId="77777777" w:rsidR="00314D7C" w:rsidRDefault="00EC6D2B">
      <w:pPr>
        <w:pStyle w:val="Bezodstpw"/>
        <w:numPr>
          <w:ilvl w:val="0"/>
          <w:numId w:val="3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Przedszkole stwarza warunki w zakresie realizacji praw dziecka, w szczególności do:</w:t>
      </w:r>
    </w:p>
    <w:p w14:paraId="00464DAE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życzliwego i podmiotowego traktowania;</w:t>
      </w:r>
    </w:p>
    <w:p w14:paraId="241EB786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zabawy i działania w bezpiecznych warunkach;</w:t>
      </w:r>
    </w:p>
    <w:p w14:paraId="497342B5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przebywania w spokojnej, pogodnej atmosferze z wykluczeniem pośpiechu;</w:t>
      </w:r>
    </w:p>
    <w:p w14:paraId="65D2F65D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spokoju i samotności, gdy tego potrzebuje; </w:t>
      </w:r>
    </w:p>
    <w:p w14:paraId="69423B1A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wypoczynku, jeśli jest zmęczone;</w:t>
      </w:r>
    </w:p>
    <w:p w14:paraId="2CE2552C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zabawy i wyboru towarzyszy zabawy;</w:t>
      </w:r>
    </w:p>
    <w:p w14:paraId="01EA5513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badania i eksperymentowania;</w:t>
      </w:r>
    </w:p>
    <w:p w14:paraId="15CE7673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doświadczania konsekwencji własnego zachowania (ograniczonego względami bezpieczeństwa);</w:t>
      </w:r>
    </w:p>
    <w:p w14:paraId="2CA2C444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rozwoju z uwzględnieniem zainteresowań, możliwości i potrzeb;</w:t>
      </w:r>
    </w:p>
    <w:p w14:paraId="7B502ECE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aktywnej dyskusji z dziećmi i dorosłymi;</w:t>
      </w:r>
    </w:p>
    <w:p w14:paraId="4E208753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wyboru zadań i sposobu ich rozwiązania;</w:t>
      </w:r>
    </w:p>
    <w:p w14:paraId="50F469F8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nagradzania wysiłku;</w:t>
      </w:r>
    </w:p>
    <w:p w14:paraId="4B9241BC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formułowania własnych ocen, zadawania trudnych pytań, (na które powinno uzyskać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rzeczową zgodną z prawdą odpowiedź);</w:t>
      </w:r>
    </w:p>
    <w:p w14:paraId="44F09FB0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ciągłej opieki ze strony nauczyciela;</w:t>
      </w:r>
    </w:p>
    <w:p w14:paraId="5E2B0D56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współpracy nauczyciel – dziecko opartej się na poszanowaniu godności osobistej dziecka;</w:t>
      </w:r>
    </w:p>
    <w:p w14:paraId="34AB7363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ochrony przed wszelkimi formami wyrażania przemocy fizycznej bądź psychicznej;</w:t>
      </w:r>
    </w:p>
    <w:p w14:paraId="307659F5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nauki regulowania własnych potrzeb;</w:t>
      </w:r>
    </w:p>
    <w:p w14:paraId="4765E04C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ochrony przed wszelkimi formami wyrażania przemocy fizycznej bądź psychicznej;</w:t>
      </w:r>
    </w:p>
    <w:p w14:paraId="2A5AAAB6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spełniania obowiązku rocznego przygotowania przedszkolnego;</w:t>
      </w:r>
    </w:p>
    <w:p w14:paraId="7353DF8E" w14:textId="77777777" w:rsidR="00314D7C" w:rsidRDefault="00EC6D2B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14:paraId="73B449D0" w14:textId="77777777" w:rsidR="00314D7C" w:rsidRDefault="00EC6D2B">
      <w:pPr>
        <w:pStyle w:val="Bezodstpw"/>
        <w:numPr>
          <w:ilvl w:val="0"/>
          <w:numId w:val="8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 obowiązków dziecka należy:</w:t>
      </w:r>
    </w:p>
    <w:p w14:paraId="66809AE2" w14:textId="77777777" w:rsidR="00314D7C" w:rsidRDefault="00EC6D2B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przestrzeganie ustalonych reguł współżycia w grupie;</w:t>
      </w:r>
    </w:p>
    <w:p w14:paraId="6EC2C6B6" w14:textId="77777777" w:rsidR="00314D7C" w:rsidRDefault="00EC6D2B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przestrzeganie zasad bezpieczeństwa i zdrowia;</w:t>
      </w:r>
    </w:p>
    <w:p w14:paraId="414E2290" w14:textId="77777777" w:rsidR="00314D7C" w:rsidRDefault="00EC6D2B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przestrzegania higieny osobistej;</w:t>
      </w:r>
    </w:p>
    <w:p w14:paraId="6D90BE42" w14:textId="77777777" w:rsidR="00314D7C" w:rsidRDefault="00EC6D2B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poszanowanie godności  rówieśników i dorosłych;</w:t>
      </w:r>
    </w:p>
    <w:p w14:paraId="64DFE2E9" w14:textId="77777777" w:rsidR="00314D7C" w:rsidRDefault="00EC6D2B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pełnienie dyżurów;</w:t>
      </w:r>
    </w:p>
    <w:p w14:paraId="7C10E513" w14:textId="77777777" w:rsidR="00314D7C" w:rsidRDefault="00EC6D2B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wykonywanie czynności samoobsługowych i porządkowych w miarę swoich możliwości.</w:t>
      </w:r>
    </w:p>
    <w:p w14:paraId="2F310157" w14:textId="77777777" w:rsidR="00314D7C" w:rsidRDefault="00EC6D2B">
      <w:pPr>
        <w:pStyle w:val="Bezodstpw"/>
        <w:numPr>
          <w:ilvl w:val="0"/>
          <w:numId w:val="8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przypadku naruszenia praw dziecka przez Przedszkole rodzic ma prawo wniesienia skargi do wychowawcy oddziału lub Dyrektora  według określonej procedury:</w:t>
      </w:r>
    </w:p>
    <w:p w14:paraId="060D2EC4" w14:textId="77777777" w:rsidR="00314D7C" w:rsidRDefault="00EC6D2B">
      <w:pPr>
        <w:pStyle w:val="Bezodstpw"/>
        <w:numPr>
          <w:ilvl w:val="0"/>
          <w:numId w:val="1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skargi przyjmuje i rozpatruje Dyrektor;</w:t>
      </w:r>
    </w:p>
    <w:p w14:paraId="42C7C59B" w14:textId="77777777" w:rsidR="00314D7C" w:rsidRDefault="00EC6D2B">
      <w:pPr>
        <w:pStyle w:val="Bezodstpw"/>
        <w:numPr>
          <w:ilvl w:val="0"/>
          <w:numId w:val="1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odpowiedź udzielana jest pisemnie do 7 dni w formie pisemnej;</w:t>
      </w:r>
    </w:p>
    <w:p w14:paraId="04F4B230" w14:textId="77777777" w:rsidR="00314D7C" w:rsidRDefault="00EC6D2B">
      <w:pPr>
        <w:pStyle w:val="Bezodstpw"/>
        <w:numPr>
          <w:ilvl w:val="0"/>
          <w:numId w:val="1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14:paraId="3A649DF9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10D3EAF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46</w:t>
      </w:r>
    </w:p>
    <w:p w14:paraId="342AA8A0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393CEED" w14:textId="77777777" w:rsidR="00314D7C" w:rsidRDefault="00EC6D2B">
      <w:pPr>
        <w:pStyle w:val="Bezodstpw"/>
        <w:numPr>
          <w:ilvl w:val="0"/>
          <w:numId w:val="40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Dyrektor  może, w drodze decyzji, skreślić dziecko z listy wychowanków w przypadku:</w:t>
      </w:r>
    </w:p>
    <w:p w14:paraId="38763AE8" w14:textId="77777777" w:rsidR="00314D7C" w:rsidRDefault="00EC6D2B">
      <w:pPr>
        <w:pStyle w:val="Bezodstpw"/>
        <w:numPr>
          <w:ilvl w:val="0"/>
          <w:numId w:val="8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14:paraId="2ABEA3D5" w14:textId="77777777" w:rsidR="00314D7C" w:rsidRDefault="00EC6D2B">
      <w:pPr>
        <w:pStyle w:val="Bezodstpw"/>
        <w:numPr>
          <w:ilvl w:val="0"/>
          <w:numId w:val="8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uchylania się rodziców od współdziałania z nauczycielem oddziału w zakresie ustalenia zasad oddziaływania wychowawczego;</w:t>
      </w:r>
    </w:p>
    <w:p w14:paraId="6E9FFC24" w14:textId="77777777" w:rsidR="00314D7C" w:rsidRDefault="00EC6D2B">
      <w:pPr>
        <w:pStyle w:val="Bezodstpw"/>
        <w:numPr>
          <w:ilvl w:val="0"/>
          <w:numId w:val="8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braku możliwości określenia form pomocy i opieki dziecku wynikającego z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odmowy  podjęcia współpracy ze specjalistami poradni psychologiczno-pedagogicznej lub innej poradni specjalistycznej.</w:t>
      </w:r>
    </w:p>
    <w:p w14:paraId="0A98E226" w14:textId="77777777" w:rsidR="00314D7C" w:rsidRDefault="00EC6D2B">
      <w:pPr>
        <w:pStyle w:val="Bezodstpw"/>
        <w:numPr>
          <w:ilvl w:val="0"/>
          <w:numId w:val="3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Skreśleniu  z listy wychowanków nie podlegają dzieci realizujące w Przedszkolu obowiązek rocznego przygotowania przedszkolnego.</w:t>
      </w:r>
    </w:p>
    <w:p w14:paraId="26288307" w14:textId="77777777" w:rsidR="00314D7C" w:rsidRDefault="00EC6D2B">
      <w:pPr>
        <w:pStyle w:val="Bezodstpw"/>
        <w:numPr>
          <w:ilvl w:val="0"/>
          <w:numId w:val="3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Skreślenie następuje na podstawie uchwały Rady Pedagogicznej.</w:t>
      </w:r>
    </w:p>
    <w:p w14:paraId="7B37785C" w14:textId="77777777" w:rsidR="00314D7C" w:rsidRDefault="00EC6D2B">
      <w:pPr>
        <w:pStyle w:val="Bezodstpw"/>
        <w:numPr>
          <w:ilvl w:val="0"/>
          <w:numId w:val="31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Decyzję o skreśleniu dziecka z listy wychowanków Przedszkola przekazuje się rodzicom lub przesyła na adres podany przez rodziców.</w:t>
      </w:r>
    </w:p>
    <w:p w14:paraId="1A1152F1" w14:textId="77777777" w:rsidR="00314D7C" w:rsidRDefault="00314D7C">
      <w:pPr>
        <w:pStyle w:val="Bezodstpw"/>
        <w:spacing w:before="113" w:line="276" w:lineRule="auto"/>
        <w:ind w:left="100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5A7A239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47</w:t>
      </w:r>
    </w:p>
    <w:p w14:paraId="2B0720CD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B8225E0" w14:textId="77777777" w:rsidR="00314D7C" w:rsidRDefault="00EC6D2B">
      <w:pPr>
        <w:pStyle w:val="Bezodstpw"/>
        <w:numPr>
          <w:ilvl w:val="0"/>
          <w:numId w:val="1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przypadku zaległości w wysokości trzykrotności opłaty miesięcznej, Dyrektor po uprzednim bezskutecznym wezwaniu rodziców dziecka do zapłaty, wykreśla dziecko z rejestru (wykazu) dzieci Przedszkola.</w:t>
      </w:r>
    </w:p>
    <w:p w14:paraId="5AF3CE33" w14:textId="77777777" w:rsidR="00314D7C" w:rsidRDefault="00EC6D2B">
      <w:pPr>
        <w:pStyle w:val="Bezodstpw"/>
        <w:numPr>
          <w:ilvl w:val="0"/>
          <w:numId w:val="1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W przypadku wykreślenia z rejestru dziecka odbywającego roczne przygotowanie przedszkolne z powodów określonych w ust.1, dziecko to kierowane jest z urzędu do oddziału przedszkolnego zorganizowanego w szkole, w  obwodzie której dziecko zamieszkuje.</w:t>
      </w:r>
    </w:p>
    <w:p w14:paraId="563A73D6" w14:textId="77777777" w:rsidR="00314D7C" w:rsidRDefault="00EC6D2B">
      <w:pPr>
        <w:pStyle w:val="Bezodstpw"/>
        <w:numPr>
          <w:ilvl w:val="0"/>
          <w:numId w:val="1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Informację o wykreśleniu dziecka z rejestru dzieci Przedszkola i obowiązku realizacji przez nie rocznego przygotowania przedszkolnego w oddziale przedszkolnym w szkole podstawowej w formie pisemnej Dyrektor Przedszkola przekazuje rodzicom.</w:t>
      </w:r>
    </w:p>
    <w:p w14:paraId="1B7AB582" w14:textId="77777777" w:rsidR="00314D7C" w:rsidRDefault="00EC6D2B">
      <w:pPr>
        <w:pStyle w:val="Bezodstpw"/>
        <w:numPr>
          <w:ilvl w:val="0"/>
          <w:numId w:val="13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Podstawę do wykreślenia dziecka z rejestru dzieci Przedszkola stanowi także:</w:t>
      </w:r>
    </w:p>
    <w:p w14:paraId="4D91EAC2" w14:textId="77777777" w:rsidR="00314D7C" w:rsidRDefault="00EC6D2B">
      <w:pPr>
        <w:pStyle w:val="Bezodstpw"/>
        <w:numPr>
          <w:ilvl w:val="0"/>
          <w:numId w:val="1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rezygnacja rodzica z usług Przedszkola;</w:t>
      </w:r>
    </w:p>
    <w:p w14:paraId="71E7E698" w14:textId="77777777" w:rsidR="00314D7C" w:rsidRDefault="00EC6D2B">
      <w:pPr>
        <w:pStyle w:val="Bezodstpw"/>
        <w:numPr>
          <w:ilvl w:val="0"/>
          <w:numId w:val="1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zakwalifikowanie dziecka do innej formy wychowania i opieki;</w:t>
      </w:r>
    </w:p>
    <w:p w14:paraId="6886586B" w14:textId="77777777" w:rsidR="00314D7C" w:rsidRDefault="00EC6D2B">
      <w:pPr>
        <w:pStyle w:val="Bezodstpw"/>
        <w:numPr>
          <w:ilvl w:val="0"/>
          <w:numId w:val="1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umieszczenie dziecka w innym przedszkolu (np. w wyniku przeprowadzonej rekrutacji);</w:t>
      </w:r>
    </w:p>
    <w:p w14:paraId="04FADCD0" w14:textId="77777777" w:rsidR="00314D7C" w:rsidRDefault="00EC6D2B">
      <w:pPr>
        <w:pStyle w:val="Bezodstpw"/>
        <w:numPr>
          <w:ilvl w:val="0"/>
          <w:numId w:val="1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niezgłoszenie się dziecka w okresie dwóch tygodni po rozpoczęciu roku szkolnego.</w:t>
      </w:r>
    </w:p>
    <w:p w14:paraId="26F5C62B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DC038B6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124C76D6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  <w:r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  <w:t>Rozdział 10</w:t>
      </w:r>
    </w:p>
    <w:p w14:paraId="1A77A59E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7B1968E0" w14:textId="77777777" w:rsidR="00314D7C" w:rsidRDefault="00EC6D2B" w:rsidP="001A462F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Prawa i obowiązki rodziców</w:t>
      </w:r>
    </w:p>
    <w:p w14:paraId="18D94859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62B93241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48</w:t>
      </w:r>
    </w:p>
    <w:p w14:paraId="75C9E318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D19F6BE" w14:textId="77777777" w:rsidR="00314D7C" w:rsidRDefault="00EC6D2B">
      <w:pPr>
        <w:pStyle w:val="Bezodstpw"/>
        <w:numPr>
          <w:ilvl w:val="0"/>
          <w:numId w:val="86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Rodzice dzieci uczęszczających do Przedszkola mają prawo do:</w:t>
      </w:r>
    </w:p>
    <w:p w14:paraId="481BCDEF" w14:textId="77777777" w:rsidR="00314D7C" w:rsidRDefault="00EC6D2B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 xml:space="preserve">zapoznawania się z zadaniami wynikającymi z planu pracy Przedszkola oraz programu </w:t>
      </w: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lastRenderedPageBreak/>
        <w:t>wychowania przedszkolnego w danym oddziale;</w:t>
      </w:r>
    </w:p>
    <w:p w14:paraId="6DB82DC7" w14:textId="77777777" w:rsidR="00314D7C" w:rsidRDefault="00EC6D2B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uzyskiwania na bieżąco rzetelnych informacji na temat swojego dziecka;</w:t>
      </w:r>
    </w:p>
    <w:p w14:paraId="4DC110F8" w14:textId="77777777" w:rsidR="00314D7C" w:rsidRDefault="00EC6D2B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uzyskiwania porad i wskazówek od nauczycieli, pedagoga w rozwiązywaniu problemów wychowawczych, doborze metod udzielania pomocy;</w:t>
      </w:r>
    </w:p>
    <w:p w14:paraId="02B4E6AB" w14:textId="77777777" w:rsidR="00314D7C" w:rsidRDefault="00EC6D2B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przekazywanie Dyrektorowi Przedszkola wniosków dotyczących pracy Przedszkola;</w:t>
      </w:r>
    </w:p>
    <w:p w14:paraId="7101E929" w14:textId="77777777" w:rsidR="00314D7C" w:rsidRDefault="00EC6D2B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14:paraId="715ACF31" w14:textId="77777777" w:rsidR="00314D7C" w:rsidRDefault="00EC6D2B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14:paraId="43CB80F6" w14:textId="77777777" w:rsidR="00314D7C" w:rsidRDefault="00EC6D2B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realizacji indywidualnego obowiązkowego rocznego przygotowania przedszkolnego ich dziecka w trybie odrębnych przepisów.</w:t>
      </w:r>
    </w:p>
    <w:p w14:paraId="711F4870" w14:textId="77777777" w:rsidR="00314D7C" w:rsidRDefault="00EC6D2B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Rodzice mogą dobrowolnie ubezpieczyć dzieci od następstw nieszczęśliwych wypadków.</w:t>
      </w:r>
    </w:p>
    <w:p w14:paraId="582AE02E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FE72956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49</w:t>
      </w:r>
    </w:p>
    <w:p w14:paraId="6229C645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77A832FC" w14:textId="77777777" w:rsidR="00314D7C" w:rsidRDefault="00EC6D2B">
      <w:pPr>
        <w:pStyle w:val="Bezodstpw"/>
        <w:numPr>
          <w:ilvl w:val="0"/>
          <w:numId w:val="85"/>
        </w:numPr>
        <w:spacing w:before="113" w:line="276" w:lineRule="auto"/>
        <w:ind w:left="426" w:hanging="284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Do podstawowych obowiązków rodziców należy:</w:t>
      </w:r>
    </w:p>
    <w:p w14:paraId="0AB8D94C" w14:textId="77777777" w:rsidR="00314D7C" w:rsidRDefault="00EC6D2B">
      <w:pPr>
        <w:pStyle w:val="Bezodstpw"/>
        <w:numPr>
          <w:ilvl w:val="0"/>
          <w:numId w:val="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przestrzeganie postanowień niniejszego Statutu;</w:t>
      </w:r>
    </w:p>
    <w:p w14:paraId="7074F3E0" w14:textId="77777777" w:rsidR="00314D7C" w:rsidRDefault="00EC6D2B">
      <w:pPr>
        <w:pStyle w:val="Bezodstpw"/>
        <w:numPr>
          <w:ilvl w:val="0"/>
          <w:numId w:val="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przyprowadzanie do Przedszkola dziecka bez objawów chorobowych;</w:t>
      </w:r>
    </w:p>
    <w:p w14:paraId="51BCCC37" w14:textId="77777777" w:rsidR="00314D7C" w:rsidRDefault="00EC6D2B">
      <w:pPr>
        <w:pStyle w:val="Bezodstpw"/>
        <w:numPr>
          <w:ilvl w:val="0"/>
          <w:numId w:val="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przyprowadzanie i odbieranie dzieci z Przedszkola w godzinach ustalonych przez Przedszkole;</w:t>
      </w:r>
    </w:p>
    <w:p w14:paraId="52F32CED" w14:textId="77777777" w:rsidR="00314D7C" w:rsidRDefault="00EC6D2B">
      <w:pPr>
        <w:pStyle w:val="Bezodstpw"/>
        <w:numPr>
          <w:ilvl w:val="0"/>
          <w:numId w:val="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terminowe uiszczanie odpłatności za korzystanie z usług Przedszkola.</w:t>
      </w:r>
    </w:p>
    <w:p w14:paraId="560F5CDC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266A38D1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4127C0C" w14:textId="77777777" w:rsidR="00314D7C" w:rsidRDefault="00EC6D2B">
      <w:pPr>
        <w:pStyle w:val="Bezodstpw"/>
        <w:spacing w:before="113" w:line="276" w:lineRule="auto"/>
        <w:ind w:left="170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  <w:r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  <w:t>Rozdział 11</w:t>
      </w:r>
    </w:p>
    <w:p w14:paraId="642DB532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b/>
          <w:szCs w:val="24"/>
          <w:u w:val="single"/>
          <w:lang w:eastAsia="pl-PL"/>
        </w:rPr>
      </w:pPr>
    </w:p>
    <w:p w14:paraId="488D1B07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Postanowienia końcowe</w:t>
      </w:r>
    </w:p>
    <w:p w14:paraId="6852A98B" w14:textId="77777777" w:rsidR="00314D7C" w:rsidRDefault="00314D7C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463F16B5" w14:textId="77777777" w:rsidR="00314D7C" w:rsidRDefault="00EC6D2B">
      <w:pPr>
        <w:pStyle w:val="Bezodstpw"/>
        <w:spacing w:before="113" w:line="276" w:lineRule="auto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50</w:t>
      </w:r>
    </w:p>
    <w:p w14:paraId="7D56F617" w14:textId="77777777" w:rsidR="00314D7C" w:rsidRDefault="00EC6D2B">
      <w:pPr>
        <w:spacing w:before="113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 Rada Pedagogiczna przygotowuje projekt zmian statutu szkoły i uchwala jego zmiany lub uchwala statut.</w:t>
      </w:r>
    </w:p>
    <w:p w14:paraId="0C2BD67B" w14:textId="77777777" w:rsidR="00314D7C" w:rsidRPr="00302001" w:rsidRDefault="00EC6D2B">
      <w:pPr>
        <w:spacing w:before="113"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Wniosek o zmianę statutu może wnieść Dyrektor oraz każdy kolegialny organ szkoły,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a także organ nadzoru pedagogicznego i organ prowadzący.</w:t>
      </w:r>
    </w:p>
    <w:p w14:paraId="08CFE58F" w14:textId="3627AFDB" w:rsidR="00314D7C" w:rsidRPr="00302001" w:rsidRDefault="00EC6D2B">
      <w:pPr>
        <w:spacing w:before="113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02001">
        <w:rPr>
          <w:rFonts w:ascii="Times New Roman" w:eastAsia="Times New Roman" w:hAnsi="Times New Roman"/>
          <w:color w:val="auto"/>
          <w:sz w:val="24"/>
          <w:szCs w:val="24"/>
        </w:rPr>
        <w:t xml:space="preserve">3. Dyrektor w ciągu 5 dni po nowelizacji statutu, opracowuje tekst </w:t>
      </w:r>
      <w:r w:rsidR="00E132F3" w:rsidRPr="00302001">
        <w:rPr>
          <w:rFonts w:ascii="Times New Roman" w:eastAsia="Times New Roman" w:hAnsi="Times New Roman"/>
          <w:bCs/>
          <w:color w:val="auto"/>
          <w:sz w:val="24"/>
          <w:szCs w:val="24"/>
        </w:rPr>
        <w:t>ujednolicony</w:t>
      </w:r>
      <w:r w:rsidRPr="00302001">
        <w:rPr>
          <w:rFonts w:ascii="Times New Roman" w:eastAsia="Times New Roman" w:hAnsi="Times New Roman"/>
          <w:color w:val="auto"/>
          <w:sz w:val="24"/>
          <w:szCs w:val="24"/>
        </w:rPr>
        <w:t xml:space="preserve"> statutu.</w:t>
      </w:r>
    </w:p>
    <w:p w14:paraId="2AA64D42" w14:textId="60C46290" w:rsidR="00314D7C" w:rsidRPr="00302001" w:rsidRDefault="00EC6D2B">
      <w:pPr>
        <w:spacing w:before="113"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302001">
        <w:rPr>
          <w:rFonts w:ascii="Times New Roman" w:eastAsia="Times New Roman" w:hAnsi="Times New Roman"/>
          <w:bCs/>
          <w:color w:val="auto"/>
          <w:sz w:val="24"/>
          <w:szCs w:val="24"/>
        </w:rPr>
        <w:lastRenderedPageBreak/>
        <w:t xml:space="preserve">4. Dyrektor, po przygotowaniu tekstu </w:t>
      </w:r>
      <w:r w:rsidR="00E132F3" w:rsidRPr="00302001">
        <w:rPr>
          <w:rFonts w:ascii="Times New Roman" w:eastAsia="Times New Roman" w:hAnsi="Times New Roman"/>
          <w:bCs/>
          <w:color w:val="auto"/>
          <w:sz w:val="24"/>
          <w:szCs w:val="24"/>
        </w:rPr>
        <w:t>ujednoliconego</w:t>
      </w:r>
      <w:r w:rsidRPr="00302001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statutu, jest odpowiedzialny za jego upublicznienie społeczności szkolnej.</w:t>
      </w:r>
    </w:p>
    <w:p w14:paraId="48EE9A31" w14:textId="77777777" w:rsidR="00314D7C" w:rsidRDefault="00EC6D2B">
      <w:pPr>
        <w:spacing w:before="11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001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5. Niniejszy statut udostępnia się wszystkim zainteresowanym w bibliotece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szkolnej oraz na </w:t>
      </w:r>
      <w:r>
        <w:rPr>
          <w:rFonts w:ascii="Times New Roman" w:hAnsi="Times New Roman"/>
          <w:color w:val="000000"/>
          <w:sz w:val="24"/>
          <w:szCs w:val="24"/>
        </w:rPr>
        <w:t>stronie internetowej szkoły.</w:t>
      </w:r>
    </w:p>
    <w:p w14:paraId="049E3301" w14:textId="77777777" w:rsidR="00314D7C" w:rsidRDefault="00EC6D2B">
      <w:pPr>
        <w:spacing w:before="113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;Times New Roman" w:hAnsi="Times New Roman"/>
          <w:color w:val="000000"/>
          <w:sz w:val="24"/>
          <w:szCs w:val="24"/>
          <w:lang w:eastAsia="pl-PL"/>
        </w:rPr>
        <w:t>Przedszkole prowadzi i przechowuje dokumentację zgodnie z odrębnymi przepisami.</w:t>
      </w:r>
    </w:p>
    <w:p w14:paraId="441761BD" w14:textId="77777777" w:rsidR="00314D7C" w:rsidRDefault="00EC6D2B">
      <w:pPr>
        <w:spacing w:before="113" w:after="0" w:line="240" w:lineRule="auto"/>
        <w:jc w:val="both"/>
        <w:rPr>
          <w:rFonts w:ascii="Times New Roman" w:eastAsia="Times New Roman;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;Times New Roman" w:hAnsi="Times New Roman"/>
          <w:color w:val="000000"/>
          <w:sz w:val="24"/>
          <w:szCs w:val="24"/>
          <w:lang w:eastAsia="pl-PL"/>
        </w:rPr>
        <w:t>7. Przedszkole jest jednostką budżetową i prowadzi gospodarkę finansową zgodnie z odrębnymi przepisami.</w:t>
      </w:r>
    </w:p>
    <w:p w14:paraId="500D683A" w14:textId="0AA6E15B" w:rsidR="00314D7C" w:rsidRDefault="00EC6D2B">
      <w:pPr>
        <w:spacing w:before="113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;Times New Roman" w:hAnsi="Times New Roman"/>
          <w:color w:val="000000"/>
          <w:sz w:val="24"/>
          <w:szCs w:val="24"/>
          <w:lang w:eastAsia="pl-PL"/>
        </w:rPr>
        <w:t>8. Niniejszy Statut obowiązuje w równym stopniu wszystkich</w:t>
      </w:r>
      <w:r>
        <w:rPr>
          <w:rFonts w:ascii="Times New Roman" w:hAnsi="Times New Roman"/>
          <w:sz w:val="24"/>
          <w:szCs w:val="24"/>
        </w:rPr>
        <w:t xml:space="preserve"> członków społeczności przedszkolnej: dzieci, nauczycieli, rodziców,</w:t>
      </w:r>
      <w:r w:rsidR="00E13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;Times New Roman" w:hAnsi="Times New Roman"/>
          <w:color w:val="000000"/>
          <w:sz w:val="24"/>
          <w:szCs w:val="24"/>
          <w:lang w:eastAsia="pl-PL"/>
        </w:rPr>
        <w:t>pracowników administracji i obsługi przedszkola.</w:t>
      </w:r>
    </w:p>
    <w:p w14:paraId="2D64475F" w14:textId="77777777" w:rsidR="00314D7C" w:rsidRDefault="00314D7C">
      <w:pPr>
        <w:spacing w:before="113"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7B12DA3B" w14:textId="77777777" w:rsidR="00314D7C" w:rsidRDefault="00314D7C">
      <w:pPr>
        <w:spacing w:before="113"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1D4AF7A8" w14:textId="77777777" w:rsidR="00314D7C" w:rsidRDefault="00314D7C">
      <w:pPr>
        <w:spacing w:before="113"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600BA300" w14:textId="77777777" w:rsidR="00314D7C" w:rsidRDefault="00314D7C">
      <w:pPr>
        <w:spacing w:before="113"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39790EF7" w14:textId="77777777" w:rsidR="00314D7C" w:rsidRDefault="00EC6D2B">
      <w:pPr>
        <w:pStyle w:val="Bezodstpw"/>
        <w:spacing w:before="113" w:line="276" w:lineRule="auto"/>
        <w:ind w:left="720"/>
        <w:jc w:val="center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  <w:r>
        <w:rPr>
          <w:rFonts w:ascii="Times New Roman" w:eastAsia="Times New Roman;Times New Roman" w:hAnsi="Times New Roman" w:cs="Times New Roman;Times New Roman"/>
          <w:szCs w:val="24"/>
          <w:lang w:eastAsia="pl-PL"/>
        </w:rPr>
        <w:t>§ 51</w:t>
      </w:r>
    </w:p>
    <w:p w14:paraId="743FFD02" w14:textId="77777777" w:rsidR="00314D7C" w:rsidRDefault="00EC6D2B">
      <w:pPr>
        <w:spacing w:before="113"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 Z dniem wejścia w życie niniejszego statutu traci moc „Statut Przedszkola Publicznego nr 7 w Pszczynie”</w:t>
      </w:r>
    </w:p>
    <w:p w14:paraId="55DA296A" w14:textId="740B2274" w:rsidR="00314D7C" w:rsidRDefault="00EC6D2B">
      <w:pPr>
        <w:spacing w:before="113" w:after="0" w:line="240" w:lineRule="auto"/>
        <w:ind w:left="38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Niniejszy statut wchodzi w życie z dniem 1 grudnia 2019r.</w:t>
      </w:r>
    </w:p>
    <w:p w14:paraId="2D73B2BB" w14:textId="77777777" w:rsidR="00314D7C" w:rsidRDefault="00314D7C">
      <w:pPr>
        <w:spacing w:before="113" w:after="0" w:line="360" w:lineRule="auto"/>
        <w:ind w:left="380"/>
        <w:jc w:val="both"/>
        <w:rPr>
          <w:rFonts w:ascii="Times New Roman" w:hAnsi="Times New Roman" w:cs="Arial"/>
          <w:sz w:val="24"/>
          <w:szCs w:val="24"/>
        </w:rPr>
      </w:pPr>
    </w:p>
    <w:p w14:paraId="4A9C8700" w14:textId="77777777" w:rsidR="00314D7C" w:rsidRDefault="00EC6D2B">
      <w:pPr>
        <w:spacing w:before="113" w:after="0" w:line="360" w:lineRule="auto"/>
        <w:ind w:left="3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Pedagogicznej</w:t>
      </w:r>
    </w:p>
    <w:p w14:paraId="71F3E762" w14:textId="4F86B0F4" w:rsidR="00314D7C" w:rsidRDefault="00EC6D2B">
      <w:pPr>
        <w:spacing w:before="113"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Dyrektor Zespołu Szkolno -Przedszkolnego </w:t>
      </w:r>
    </w:p>
    <w:p w14:paraId="35009962" w14:textId="77777777" w:rsidR="00314D7C" w:rsidRDefault="00EC6D2B">
      <w:pPr>
        <w:spacing w:before="113" w:after="0" w:line="360" w:lineRule="auto"/>
        <w:ind w:left="720"/>
        <w:jc w:val="right"/>
        <w:rPr>
          <w:rFonts w:ascii="Times New Roman" w:eastAsia="Times New Roman;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;Times New Roman" w:hAnsi="Times New Roman"/>
          <w:sz w:val="24"/>
          <w:szCs w:val="24"/>
          <w:lang w:eastAsia="pl-PL"/>
        </w:rPr>
        <w:t>w Pszczynie</w:t>
      </w:r>
    </w:p>
    <w:p w14:paraId="730904F6" w14:textId="77777777" w:rsidR="00314D7C" w:rsidRDefault="00314D7C">
      <w:pPr>
        <w:pStyle w:val="Bezodstpw"/>
        <w:spacing w:before="113" w:line="276" w:lineRule="auto"/>
        <w:ind w:left="862"/>
        <w:jc w:val="right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3C1052B2" w14:textId="77777777" w:rsidR="00314D7C" w:rsidRDefault="00314D7C">
      <w:pPr>
        <w:pStyle w:val="Bezodstpw"/>
        <w:spacing w:before="113" w:line="276" w:lineRule="auto"/>
        <w:ind w:left="862"/>
        <w:jc w:val="right"/>
        <w:rPr>
          <w:rFonts w:ascii="Times New Roman" w:eastAsia="Times New Roman;Times New Roman" w:hAnsi="Times New Roman" w:cs="Times New Roman;Times New Roman"/>
          <w:szCs w:val="24"/>
          <w:lang w:eastAsia="pl-PL"/>
        </w:rPr>
      </w:pPr>
    </w:p>
    <w:p w14:paraId="59413DEB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36F1569C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63946A46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4FBDE3D5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42DA4B81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4B8F67A2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57878E89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06741210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2DE59FB1" w14:textId="77777777" w:rsidR="00314D7C" w:rsidRDefault="00314D7C">
      <w:pPr>
        <w:pStyle w:val="Bezodstpw"/>
        <w:spacing w:before="113" w:line="276" w:lineRule="auto"/>
        <w:jc w:val="both"/>
        <w:rPr>
          <w:rFonts w:ascii="Times New Roman" w:hAnsi="Times New Roman" w:cs="Times New Roman;Times New Roman"/>
          <w:szCs w:val="24"/>
        </w:rPr>
      </w:pPr>
    </w:p>
    <w:p w14:paraId="5D2C25C3" w14:textId="77777777" w:rsidR="00314D7C" w:rsidRDefault="00314D7C">
      <w:pPr>
        <w:pStyle w:val="Bezodstpw"/>
        <w:spacing w:before="113" w:line="276" w:lineRule="auto"/>
        <w:jc w:val="right"/>
      </w:pPr>
    </w:p>
    <w:sectPr w:rsidR="00314D7C">
      <w:footerReference w:type="default" r:id="rId7"/>
      <w:footerReference w:type="first" r:id="rId8"/>
      <w:pgSz w:w="11906" w:h="16838"/>
      <w:pgMar w:top="1276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8B5A" w14:textId="77777777" w:rsidR="00EF3140" w:rsidRDefault="00EF3140">
      <w:pPr>
        <w:spacing w:after="0" w:line="240" w:lineRule="auto"/>
      </w:pPr>
      <w:r>
        <w:separator/>
      </w:r>
    </w:p>
  </w:endnote>
  <w:endnote w:type="continuationSeparator" w:id="0">
    <w:p w14:paraId="2B0FFDFE" w14:textId="77777777" w:rsidR="00EF3140" w:rsidRDefault="00EF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;Times New Roman">
    <w:altName w:val="MV Boli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Arial Rounded MT Bold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Courier New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780F" w14:textId="44C2277D" w:rsidR="00EF3140" w:rsidRDefault="00EF3140">
    <w:pPr>
      <w:pStyle w:val="Stopka"/>
      <w:numPr>
        <w:ilvl w:val="0"/>
        <w:numId w:val="2"/>
      </w:numPr>
      <w:jc w:val="right"/>
    </w:pPr>
    <w:r>
      <w:rPr>
        <w:rFonts w:ascii="Times New Roman;Times New Roman" w:eastAsia="Times New Roman;Times New Roman" w:hAnsi="Times New Roman;Times New Roman"/>
        <w:sz w:val="18"/>
        <w:szCs w:val="18"/>
      </w:rPr>
      <w:t xml:space="preserve">str. </w:t>
    </w:r>
    <w:r>
      <w:rPr>
        <w:rFonts w:ascii="Times New Roman;Times New Roman" w:eastAsia="Times New Roman;Times New Roman" w:hAnsi="Times New Roman;Times New Roman"/>
        <w:sz w:val="18"/>
        <w:szCs w:val="18"/>
      </w:rPr>
      <w:fldChar w:fldCharType="begin"/>
    </w:r>
    <w:r>
      <w:instrText>PAGE</w:instrText>
    </w:r>
    <w:r>
      <w:fldChar w:fldCharType="separate"/>
    </w:r>
    <w:r>
      <w:rPr>
        <w:noProof/>
      </w:rPr>
      <w:t>29</w:t>
    </w:r>
    <w:r>
      <w:fldChar w:fldCharType="end"/>
    </w:r>
  </w:p>
  <w:p w14:paraId="0BACCB71" w14:textId="77777777" w:rsidR="00EF3140" w:rsidRDefault="00EF3140">
    <w:pPr>
      <w:pStyle w:val="Stopka"/>
      <w:numPr>
        <w:ilvl w:val="0"/>
        <w:numId w:val="2"/>
      </w:numPr>
      <w:jc w:val="center"/>
      <w:rPr>
        <w:rFonts w:ascii="Times New Roman;Times New Roman" w:eastAsia="Times New Roman;Times New Roman" w:hAnsi="Times New Roman;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BDD2" w14:textId="77777777" w:rsidR="00EF3140" w:rsidRDefault="00EF3140">
    <w:pPr>
      <w:pStyle w:val="Stopka"/>
      <w:numPr>
        <w:ilvl w:val="0"/>
        <w:numId w:val="2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893A" w14:textId="77777777" w:rsidR="00EF3140" w:rsidRDefault="00EF3140">
      <w:pPr>
        <w:spacing w:after="0" w:line="240" w:lineRule="auto"/>
      </w:pPr>
      <w:r>
        <w:separator/>
      </w:r>
    </w:p>
  </w:footnote>
  <w:footnote w:type="continuationSeparator" w:id="0">
    <w:p w14:paraId="3D990267" w14:textId="77777777" w:rsidR="00EF3140" w:rsidRDefault="00EF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5A0"/>
    <w:multiLevelType w:val="multilevel"/>
    <w:tmpl w:val="CCB02052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203F7"/>
    <w:multiLevelType w:val="multilevel"/>
    <w:tmpl w:val="784EA700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24F0E"/>
    <w:multiLevelType w:val="multilevel"/>
    <w:tmpl w:val="3ABC8E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;Times New Roman" w:hAnsi="Times New Roman" w:cs="Times New Roman;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5B3D82"/>
    <w:multiLevelType w:val="multilevel"/>
    <w:tmpl w:val="C6D45EB2"/>
    <w:lvl w:ilvl="0">
      <w:start w:val="4"/>
      <w:numFmt w:val="decimal"/>
      <w:lvlText w:val="%1."/>
      <w:lvlJc w:val="left"/>
      <w:pPr>
        <w:ind w:left="862" w:hanging="360"/>
      </w:pPr>
      <w:rPr>
        <w:rFonts w:ascii="Times New Roman" w:eastAsia="Times New Roman;Times New Roman" w:hAnsi="Times New Roman" w:cs="Times New Roman;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24128D"/>
    <w:multiLevelType w:val="multilevel"/>
    <w:tmpl w:val="C63A4C04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6C30BB"/>
    <w:multiLevelType w:val="multilevel"/>
    <w:tmpl w:val="4216C28C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4F2DC3"/>
    <w:multiLevelType w:val="multilevel"/>
    <w:tmpl w:val="AF722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8716A1"/>
    <w:multiLevelType w:val="multilevel"/>
    <w:tmpl w:val="B634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FE2799D"/>
    <w:multiLevelType w:val="multilevel"/>
    <w:tmpl w:val="91CEF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;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1D39BC"/>
    <w:multiLevelType w:val="multilevel"/>
    <w:tmpl w:val="350C6D72"/>
    <w:lvl w:ilvl="0">
      <w:start w:val="1"/>
      <w:numFmt w:val="lowerLetter"/>
      <w:lvlText w:val="%1)"/>
      <w:lvlJc w:val="left"/>
      <w:pPr>
        <w:tabs>
          <w:tab w:val="num" w:pos="70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147752D"/>
    <w:multiLevelType w:val="multilevel"/>
    <w:tmpl w:val="287A3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;Times New Roman" w:hAnsi="Times New Roman" w:cs="Times New Roman;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CC7E1D"/>
    <w:multiLevelType w:val="multilevel"/>
    <w:tmpl w:val="F684B03A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3D86FFD"/>
    <w:multiLevelType w:val="hybridMultilevel"/>
    <w:tmpl w:val="1C80DBB0"/>
    <w:lvl w:ilvl="0" w:tplc="03BA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6E44"/>
    <w:multiLevelType w:val="multilevel"/>
    <w:tmpl w:val="CBF86BEE"/>
    <w:lvl w:ilvl="0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5B320C3"/>
    <w:multiLevelType w:val="multilevel"/>
    <w:tmpl w:val="105AC57C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5B74D19"/>
    <w:multiLevelType w:val="multilevel"/>
    <w:tmpl w:val="F6A0EF1C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6016879"/>
    <w:multiLevelType w:val="multilevel"/>
    <w:tmpl w:val="8D428A98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6432D60"/>
    <w:multiLevelType w:val="multilevel"/>
    <w:tmpl w:val="048A59AC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  <w:rPr>
        <w:rFonts w:ascii="Times New Roman" w:eastAsia="Times New Roman;Times New Roman" w:hAnsi="Times New Roman" w:cs="Times New Roman;Times New Roman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7647CAE"/>
    <w:multiLevelType w:val="multilevel"/>
    <w:tmpl w:val="C5029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;Times New Roman" w:hAnsi="Times New Roman" w:cs="Times New Roman;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8814797"/>
    <w:multiLevelType w:val="multilevel"/>
    <w:tmpl w:val="4CEC5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;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1F1AEC"/>
    <w:multiLevelType w:val="multilevel"/>
    <w:tmpl w:val="F6329F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D7F506E"/>
    <w:multiLevelType w:val="multilevel"/>
    <w:tmpl w:val="ADDA1D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FA06A35"/>
    <w:multiLevelType w:val="multilevel"/>
    <w:tmpl w:val="65144930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11847A9"/>
    <w:multiLevelType w:val="multilevel"/>
    <w:tmpl w:val="A5C2AD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;Times New Roman" w:hAnsi="Times New Roman" w:cs="Times New Roman;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16B46FB"/>
    <w:multiLevelType w:val="multilevel"/>
    <w:tmpl w:val="7946F3E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1BC4FFC"/>
    <w:multiLevelType w:val="multilevel"/>
    <w:tmpl w:val="63CE35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9E1A99"/>
    <w:multiLevelType w:val="multilevel"/>
    <w:tmpl w:val="504E3B48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  <w:rPr>
        <w:rFonts w:ascii="Times New Roman" w:eastAsia="Times New Roman;Times New Roman" w:hAnsi="Times New Roman" w:cs="Times New Roman;Times New Roman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74E22C4"/>
    <w:multiLevelType w:val="multilevel"/>
    <w:tmpl w:val="C58ACA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;Times New Roman" w:hAnsi="Times New Roman" w:cs="Times New Roman;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8353E51"/>
    <w:multiLevelType w:val="multilevel"/>
    <w:tmpl w:val="D86053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9380309"/>
    <w:multiLevelType w:val="multilevel"/>
    <w:tmpl w:val="622C8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9DA5DBE"/>
    <w:multiLevelType w:val="multilevel"/>
    <w:tmpl w:val="2982BFD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AC1638A"/>
    <w:multiLevelType w:val="multilevel"/>
    <w:tmpl w:val="E2404684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BC26AA7"/>
    <w:multiLevelType w:val="multilevel"/>
    <w:tmpl w:val="C4BCE66E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F062B19"/>
    <w:multiLevelType w:val="multilevel"/>
    <w:tmpl w:val="3120E9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0667FB0"/>
    <w:multiLevelType w:val="multilevel"/>
    <w:tmpl w:val="B706E710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07C32B0"/>
    <w:multiLevelType w:val="multilevel"/>
    <w:tmpl w:val="A238A726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5C623CD"/>
    <w:multiLevelType w:val="multilevel"/>
    <w:tmpl w:val="71180274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6052F38"/>
    <w:multiLevelType w:val="multilevel"/>
    <w:tmpl w:val="70561918"/>
    <w:lvl w:ilvl="0">
      <w:start w:val="4"/>
      <w:numFmt w:val="decimal"/>
      <w:lvlText w:val="%1."/>
      <w:lvlJc w:val="left"/>
      <w:pPr>
        <w:ind w:left="862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B712C04"/>
    <w:multiLevelType w:val="multilevel"/>
    <w:tmpl w:val="959C1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3B927EE3"/>
    <w:multiLevelType w:val="multilevel"/>
    <w:tmpl w:val="2BC0D1EA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E44788"/>
    <w:multiLevelType w:val="multilevel"/>
    <w:tmpl w:val="CBCE4FDC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  <w:rPr>
        <w:rFonts w:ascii="Times New Roman" w:eastAsia="Times New Roman;Times New Roman" w:hAnsi="Times New Roman" w:cs="Times New Roman;Times New Roman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E1445FD"/>
    <w:multiLevelType w:val="multilevel"/>
    <w:tmpl w:val="7D0CCE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E5456AA"/>
    <w:multiLevelType w:val="multilevel"/>
    <w:tmpl w:val="06C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;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F5B502B"/>
    <w:multiLevelType w:val="multilevel"/>
    <w:tmpl w:val="7AA6A7F0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26D0273"/>
    <w:multiLevelType w:val="multilevel"/>
    <w:tmpl w:val="6624C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2922382"/>
    <w:multiLevelType w:val="multilevel"/>
    <w:tmpl w:val="CD48FB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2DD5E4E"/>
    <w:multiLevelType w:val="multilevel"/>
    <w:tmpl w:val="64C4354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45B912FE"/>
    <w:multiLevelType w:val="multilevel"/>
    <w:tmpl w:val="8BDA9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;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5CB3587"/>
    <w:multiLevelType w:val="multilevel"/>
    <w:tmpl w:val="59547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7A12EF5"/>
    <w:multiLevelType w:val="multilevel"/>
    <w:tmpl w:val="38C0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;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C0348D5"/>
    <w:multiLevelType w:val="multilevel"/>
    <w:tmpl w:val="C4A4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4D3E0B41"/>
    <w:multiLevelType w:val="multilevel"/>
    <w:tmpl w:val="CBB43E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4F0408E1"/>
    <w:multiLevelType w:val="multilevel"/>
    <w:tmpl w:val="C75CD052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F0E167F"/>
    <w:multiLevelType w:val="multilevel"/>
    <w:tmpl w:val="5C9AE0A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F523E1D"/>
    <w:multiLevelType w:val="multilevel"/>
    <w:tmpl w:val="48229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4FC45F83"/>
    <w:multiLevelType w:val="multilevel"/>
    <w:tmpl w:val="D90C2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4FFD6E6F"/>
    <w:multiLevelType w:val="multilevel"/>
    <w:tmpl w:val="D59C3A14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12A6FD1"/>
    <w:multiLevelType w:val="multilevel"/>
    <w:tmpl w:val="C2FCD6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1B71579"/>
    <w:multiLevelType w:val="multilevel"/>
    <w:tmpl w:val="D408E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;Times New Roman" w:hAnsi="Times New Roman" w:cs="Times New Roman;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3302415"/>
    <w:multiLevelType w:val="multilevel"/>
    <w:tmpl w:val="F7983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394104C"/>
    <w:multiLevelType w:val="multilevel"/>
    <w:tmpl w:val="EBB4EA6E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  <w:rPr>
        <w:rFonts w:ascii="Times New Roman" w:eastAsia="Times New Roman;Times New Roman" w:hAnsi="Times New Roman" w:cs="Times New Roman;Times New Roman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6390237"/>
    <w:multiLevelType w:val="multilevel"/>
    <w:tmpl w:val="7200D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6B2375D"/>
    <w:multiLevelType w:val="multilevel"/>
    <w:tmpl w:val="4F34CC6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6FB2328"/>
    <w:multiLevelType w:val="multilevel"/>
    <w:tmpl w:val="BE626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59931956"/>
    <w:multiLevelType w:val="multilevel"/>
    <w:tmpl w:val="5D28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9BE295F"/>
    <w:multiLevelType w:val="multilevel"/>
    <w:tmpl w:val="A0C08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B360276"/>
    <w:multiLevelType w:val="multilevel"/>
    <w:tmpl w:val="1FBE1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5B78412C"/>
    <w:multiLevelType w:val="multilevel"/>
    <w:tmpl w:val="D0640A4C"/>
    <w:lvl w:ilvl="0">
      <w:start w:val="1"/>
      <w:numFmt w:val="lowerLetter"/>
      <w:lvlText w:val="%1)"/>
      <w:lvlJc w:val="left"/>
      <w:pPr>
        <w:tabs>
          <w:tab w:val="num" w:pos="70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FD06D8F"/>
    <w:multiLevelType w:val="multilevel"/>
    <w:tmpl w:val="86C47366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6041652C"/>
    <w:multiLevelType w:val="multilevel"/>
    <w:tmpl w:val="18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61454D05"/>
    <w:multiLevelType w:val="multilevel"/>
    <w:tmpl w:val="0E72A918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626D4943"/>
    <w:multiLevelType w:val="multilevel"/>
    <w:tmpl w:val="A54023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63657656"/>
    <w:multiLevelType w:val="multilevel"/>
    <w:tmpl w:val="12164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638A7DFD"/>
    <w:multiLevelType w:val="multilevel"/>
    <w:tmpl w:val="3C8662DE"/>
    <w:lvl w:ilvl="0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59261D0"/>
    <w:multiLevelType w:val="multilevel"/>
    <w:tmpl w:val="54FCB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67B028E1"/>
    <w:multiLevelType w:val="multilevel"/>
    <w:tmpl w:val="04741758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69541C17"/>
    <w:multiLevelType w:val="multilevel"/>
    <w:tmpl w:val="C3DEA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6A5B6DD5"/>
    <w:multiLevelType w:val="multilevel"/>
    <w:tmpl w:val="8EBEA822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6B172408"/>
    <w:multiLevelType w:val="multilevel"/>
    <w:tmpl w:val="04326A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6D2F7EDD"/>
    <w:multiLevelType w:val="multilevel"/>
    <w:tmpl w:val="5CB04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6E1F5CB0"/>
    <w:multiLevelType w:val="multilevel"/>
    <w:tmpl w:val="280C9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EF73F9D"/>
    <w:multiLevelType w:val="multilevel"/>
    <w:tmpl w:val="41561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71104D7E"/>
    <w:multiLevelType w:val="multilevel"/>
    <w:tmpl w:val="43DE0C7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72347B22"/>
    <w:multiLevelType w:val="multilevel"/>
    <w:tmpl w:val="2C46DC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74536545"/>
    <w:multiLevelType w:val="multilevel"/>
    <w:tmpl w:val="C56E8642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74FD4F9A"/>
    <w:multiLevelType w:val="multilevel"/>
    <w:tmpl w:val="FF8AE56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751E62E2"/>
    <w:multiLevelType w:val="multilevel"/>
    <w:tmpl w:val="722A2A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75A45A07"/>
    <w:multiLevelType w:val="multilevel"/>
    <w:tmpl w:val="EC7A9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8" w15:restartNumberingAfterBreak="0">
    <w:nsid w:val="77245FD0"/>
    <w:multiLevelType w:val="multilevel"/>
    <w:tmpl w:val="FA32F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778A44F0"/>
    <w:multiLevelType w:val="multilevel"/>
    <w:tmpl w:val="E028008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795A4DAD"/>
    <w:multiLevelType w:val="multilevel"/>
    <w:tmpl w:val="5B961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7B0835ED"/>
    <w:multiLevelType w:val="multilevel"/>
    <w:tmpl w:val="27429BDC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7CA23677"/>
    <w:multiLevelType w:val="multilevel"/>
    <w:tmpl w:val="4ACA82A2"/>
    <w:lvl w:ilvl="0">
      <w:start w:val="2"/>
      <w:numFmt w:val="decimal"/>
      <w:lvlText w:val="%1."/>
      <w:lvlJc w:val="left"/>
      <w:pPr>
        <w:ind w:left="862" w:hanging="360"/>
      </w:pPr>
      <w:rPr>
        <w:rFonts w:ascii="Times New Roman" w:eastAsia="Times New Roman;Times New Roman" w:hAnsi="Times New Roman" w:cs="Times New Roman;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7DCB2168"/>
    <w:multiLevelType w:val="multilevel"/>
    <w:tmpl w:val="B366E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;Times New Roman" w:hAnsi="Times New Roman" w:cs="Times New Roman;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7E7F1C30"/>
    <w:multiLevelType w:val="multilevel"/>
    <w:tmpl w:val="1DEC3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7F245B3C"/>
    <w:multiLevelType w:val="multilevel"/>
    <w:tmpl w:val="87322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7FD56B4E"/>
    <w:multiLevelType w:val="multilevel"/>
    <w:tmpl w:val="B24EFF9E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8"/>
  </w:num>
  <w:num w:numId="2">
    <w:abstractNumId w:val="87"/>
  </w:num>
  <w:num w:numId="3">
    <w:abstractNumId w:val="34"/>
  </w:num>
  <w:num w:numId="4">
    <w:abstractNumId w:val="1"/>
  </w:num>
  <w:num w:numId="5">
    <w:abstractNumId w:val="8"/>
  </w:num>
  <w:num w:numId="6">
    <w:abstractNumId w:val="61"/>
  </w:num>
  <w:num w:numId="7">
    <w:abstractNumId w:val="2"/>
  </w:num>
  <w:num w:numId="8">
    <w:abstractNumId w:val="28"/>
  </w:num>
  <w:num w:numId="9">
    <w:abstractNumId w:val="64"/>
  </w:num>
  <w:num w:numId="10">
    <w:abstractNumId w:val="70"/>
  </w:num>
  <w:num w:numId="11">
    <w:abstractNumId w:val="63"/>
  </w:num>
  <w:num w:numId="12">
    <w:abstractNumId w:val="68"/>
  </w:num>
  <w:num w:numId="13">
    <w:abstractNumId w:val="65"/>
  </w:num>
  <w:num w:numId="14">
    <w:abstractNumId w:val="16"/>
  </w:num>
  <w:num w:numId="15">
    <w:abstractNumId w:val="36"/>
  </w:num>
  <w:num w:numId="16">
    <w:abstractNumId w:val="35"/>
  </w:num>
  <w:num w:numId="17">
    <w:abstractNumId w:val="91"/>
  </w:num>
  <w:num w:numId="18">
    <w:abstractNumId w:val="74"/>
  </w:num>
  <w:num w:numId="19">
    <w:abstractNumId w:val="55"/>
  </w:num>
  <w:num w:numId="20">
    <w:abstractNumId w:val="84"/>
  </w:num>
  <w:num w:numId="21">
    <w:abstractNumId w:val="93"/>
  </w:num>
  <w:num w:numId="22">
    <w:abstractNumId w:val="75"/>
  </w:num>
  <w:num w:numId="23">
    <w:abstractNumId w:val="88"/>
  </w:num>
  <w:num w:numId="24">
    <w:abstractNumId w:val="3"/>
  </w:num>
  <w:num w:numId="25">
    <w:abstractNumId w:val="13"/>
  </w:num>
  <w:num w:numId="26">
    <w:abstractNumId w:val="14"/>
  </w:num>
  <w:num w:numId="27">
    <w:abstractNumId w:val="73"/>
  </w:num>
  <w:num w:numId="28">
    <w:abstractNumId w:val="31"/>
  </w:num>
  <w:num w:numId="29">
    <w:abstractNumId w:val="62"/>
  </w:num>
  <w:num w:numId="30">
    <w:abstractNumId w:val="96"/>
  </w:num>
  <w:num w:numId="31">
    <w:abstractNumId w:val="92"/>
  </w:num>
  <w:num w:numId="32">
    <w:abstractNumId w:val="82"/>
  </w:num>
  <w:num w:numId="33">
    <w:abstractNumId w:val="23"/>
  </w:num>
  <w:num w:numId="34">
    <w:abstractNumId w:val="7"/>
  </w:num>
  <w:num w:numId="35">
    <w:abstractNumId w:val="45"/>
  </w:num>
  <w:num w:numId="36">
    <w:abstractNumId w:val="80"/>
  </w:num>
  <w:num w:numId="37">
    <w:abstractNumId w:val="4"/>
  </w:num>
  <w:num w:numId="38">
    <w:abstractNumId w:val="54"/>
  </w:num>
  <w:num w:numId="39">
    <w:abstractNumId w:val="20"/>
  </w:num>
  <w:num w:numId="40">
    <w:abstractNumId w:val="33"/>
  </w:num>
  <w:num w:numId="41">
    <w:abstractNumId w:val="85"/>
  </w:num>
  <w:num w:numId="42">
    <w:abstractNumId w:val="17"/>
  </w:num>
  <w:num w:numId="43">
    <w:abstractNumId w:val="42"/>
  </w:num>
  <w:num w:numId="44">
    <w:abstractNumId w:val="49"/>
  </w:num>
  <w:num w:numId="45">
    <w:abstractNumId w:val="69"/>
  </w:num>
  <w:num w:numId="46">
    <w:abstractNumId w:val="83"/>
  </w:num>
  <w:num w:numId="47">
    <w:abstractNumId w:val="11"/>
  </w:num>
  <w:num w:numId="48">
    <w:abstractNumId w:val="25"/>
  </w:num>
  <w:num w:numId="49">
    <w:abstractNumId w:val="37"/>
  </w:num>
  <w:num w:numId="50">
    <w:abstractNumId w:val="90"/>
  </w:num>
  <w:num w:numId="51">
    <w:abstractNumId w:val="0"/>
  </w:num>
  <w:num w:numId="52">
    <w:abstractNumId w:val="15"/>
  </w:num>
  <w:num w:numId="53">
    <w:abstractNumId w:val="46"/>
  </w:num>
  <w:num w:numId="54">
    <w:abstractNumId w:val="58"/>
  </w:num>
  <w:num w:numId="55">
    <w:abstractNumId w:val="72"/>
  </w:num>
  <w:num w:numId="56">
    <w:abstractNumId w:val="59"/>
  </w:num>
  <w:num w:numId="57">
    <w:abstractNumId w:val="86"/>
  </w:num>
  <w:num w:numId="58">
    <w:abstractNumId w:val="81"/>
  </w:num>
  <w:num w:numId="59">
    <w:abstractNumId w:val="47"/>
  </w:num>
  <w:num w:numId="60">
    <w:abstractNumId w:val="94"/>
  </w:num>
  <w:num w:numId="61">
    <w:abstractNumId w:val="52"/>
  </w:num>
  <w:num w:numId="62">
    <w:abstractNumId w:val="30"/>
  </w:num>
  <w:num w:numId="63">
    <w:abstractNumId w:val="44"/>
  </w:num>
  <w:num w:numId="64">
    <w:abstractNumId w:val="89"/>
  </w:num>
  <w:num w:numId="65">
    <w:abstractNumId w:val="27"/>
  </w:num>
  <w:num w:numId="66">
    <w:abstractNumId w:val="21"/>
  </w:num>
  <w:num w:numId="67">
    <w:abstractNumId w:val="10"/>
  </w:num>
  <w:num w:numId="68">
    <w:abstractNumId w:val="22"/>
  </w:num>
  <w:num w:numId="69">
    <w:abstractNumId w:val="26"/>
  </w:num>
  <w:num w:numId="70">
    <w:abstractNumId w:val="57"/>
  </w:num>
  <w:num w:numId="71">
    <w:abstractNumId w:val="71"/>
  </w:num>
  <w:num w:numId="72">
    <w:abstractNumId w:val="51"/>
  </w:num>
  <w:num w:numId="73">
    <w:abstractNumId w:val="66"/>
  </w:num>
  <w:num w:numId="74">
    <w:abstractNumId w:val="32"/>
  </w:num>
  <w:num w:numId="75">
    <w:abstractNumId w:val="67"/>
  </w:num>
  <w:num w:numId="76">
    <w:abstractNumId w:val="41"/>
  </w:num>
  <w:num w:numId="77">
    <w:abstractNumId w:val="53"/>
  </w:num>
  <w:num w:numId="78">
    <w:abstractNumId w:val="48"/>
  </w:num>
  <w:num w:numId="79">
    <w:abstractNumId w:val="76"/>
  </w:num>
  <w:num w:numId="80">
    <w:abstractNumId w:val="60"/>
  </w:num>
  <w:num w:numId="81">
    <w:abstractNumId w:val="6"/>
  </w:num>
  <w:num w:numId="82">
    <w:abstractNumId w:val="77"/>
  </w:num>
  <w:num w:numId="83">
    <w:abstractNumId w:val="56"/>
  </w:num>
  <w:num w:numId="84">
    <w:abstractNumId w:val="39"/>
  </w:num>
  <w:num w:numId="85">
    <w:abstractNumId w:val="50"/>
  </w:num>
  <w:num w:numId="86">
    <w:abstractNumId w:val="79"/>
  </w:num>
  <w:num w:numId="87">
    <w:abstractNumId w:val="29"/>
  </w:num>
  <w:num w:numId="88">
    <w:abstractNumId w:val="78"/>
  </w:num>
  <w:num w:numId="89">
    <w:abstractNumId w:val="5"/>
  </w:num>
  <w:num w:numId="90">
    <w:abstractNumId w:val="95"/>
  </w:num>
  <w:num w:numId="91">
    <w:abstractNumId w:val="18"/>
  </w:num>
  <w:num w:numId="92">
    <w:abstractNumId w:val="43"/>
  </w:num>
  <w:num w:numId="93">
    <w:abstractNumId w:val="9"/>
  </w:num>
  <w:num w:numId="94">
    <w:abstractNumId w:val="24"/>
  </w:num>
  <w:num w:numId="95">
    <w:abstractNumId w:val="40"/>
  </w:num>
  <w:num w:numId="96">
    <w:abstractNumId w:val="19"/>
  </w:num>
  <w:num w:numId="97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7C"/>
    <w:rsid w:val="000F38CE"/>
    <w:rsid w:val="001A462F"/>
    <w:rsid w:val="001C1657"/>
    <w:rsid w:val="002D6D9A"/>
    <w:rsid w:val="00302001"/>
    <w:rsid w:val="00314D7C"/>
    <w:rsid w:val="00434A4E"/>
    <w:rsid w:val="00454766"/>
    <w:rsid w:val="0056107F"/>
    <w:rsid w:val="00596EAC"/>
    <w:rsid w:val="008B48D2"/>
    <w:rsid w:val="008F1A98"/>
    <w:rsid w:val="009C79EC"/>
    <w:rsid w:val="00B26801"/>
    <w:rsid w:val="00C44E2F"/>
    <w:rsid w:val="00D52172"/>
    <w:rsid w:val="00E04236"/>
    <w:rsid w:val="00E132F3"/>
    <w:rsid w:val="00E22337"/>
    <w:rsid w:val="00EC6D2B"/>
    <w:rsid w:val="00E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0EDD"/>
  <w15:docId w15:val="{C906051A-D344-4DCD-A0DF-CE2BD808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="Calibri;Arial Rounded MT Bold" w:eastAsia="Calibri;Arial Rounded MT Bold" w:hAnsi="Calibri;Arial Rounded MT Bold" w:cs="Times New Roman;Times New Roman"/>
      <w:color w:val="00000A"/>
      <w:sz w:val="22"/>
      <w:szCs w:val="22"/>
      <w:lang w:bidi="ar-SA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;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;Times New Roman" w:eastAsia="Times New Roman;Times New Roman" w:hAnsi="Times New Roman;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;Times New Roman" w:eastAsia="Times New Roman;Times New Roman" w:hAnsi="Times New Roman;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;Times New Roman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eastAsia="Times New Roman;Times New Roman" w:cs="Times New Roman;Times New Roman"/>
      <w:color w:val="000000"/>
      <w:sz w:val="20"/>
      <w:szCs w:val="20"/>
      <w:lang w:eastAsia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eastAsia="Times New Roman;Times New Roman" w:cs="Times New Roman;Times New Roman"/>
      <w:color w:val="000000"/>
      <w:sz w:val="20"/>
      <w:szCs w:val="20"/>
      <w:lang w:eastAsia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eastAsia="Times New Roman;Times New Roman" w:cs="Times New Roman;Times New Roman"/>
      <w:color w:val="000000"/>
      <w:sz w:val="20"/>
      <w:szCs w:val="20"/>
      <w:lang w:eastAsia="pl-P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eastAsia="Times New Roman;Times New Roman" w:cs="Times New Roman;Times New Roman"/>
      <w:color w:val="000000"/>
      <w:sz w:val="20"/>
      <w:szCs w:val="20"/>
      <w:lang w:eastAsia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eastAsia="Times New Roman;Times New Roman" w:cs="Times New Roman;Times New Roman"/>
      <w:color w:val="000000"/>
      <w:sz w:val="20"/>
      <w:szCs w:val="20"/>
      <w:lang w:eastAsia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;Times New Roman" w:cs="Times New Roman;Times New Roman"/>
      <w:sz w:val="20"/>
      <w:szCs w:val="20"/>
      <w:lang w:eastAsia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color w:val="00000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;Times New Roman" w:cs="Times New Roman;Times New Roman"/>
      <w:sz w:val="20"/>
      <w:szCs w:val="20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Times New Roman;Times New Roman"/>
      <w:color w:val="000000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cs="Times New Roman;Times New Roman"/>
      <w:sz w:val="20"/>
      <w:szCs w:val="2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z w:val="20"/>
      <w:szCs w:val="2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color w:val="00000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color w:val="000000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color w:val="00000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;Times New Roman" w:cs="Times New Roman;Times New Roman"/>
      <w:color w:val="000000"/>
      <w:sz w:val="20"/>
      <w:szCs w:val="20"/>
      <w:lang w:eastAsia="pl-PL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color w:val="00000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olor w:val="000000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cs="Times New Roman;Times New Roman"/>
      <w:color w:val="000000"/>
      <w:sz w:val="20"/>
      <w:szCs w:val="20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color w:val="000000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b w:val="0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color w:val="000000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color w:val="000000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eastAsia="Times New Roman;Times New Roman" w:cs="Times New Roman;Times New Roman"/>
      <w:color w:val="000000"/>
      <w:sz w:val="20"/>
      <w:szCs w:val="20"/>
      <w:lang w:eastAsia="pl-PL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color w:val="000000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eastAsia="Times New Roman;Times New Roman" w:cs="Times New Roman;Times New Roman"/>
      <w:color w:val="000000"/>
      <w:sz w:val="20"/>
      <w:szCs w:val="20"/>
      <w:lang w:eastAsia="pl-PL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eastAsia="Times New Roman;Times New Roman" w:cs="Times New Roman;Times New Roman"/>
      <w:sz w:val="20"/>
      <w:szCs w:val="20"/>
      <w:lang w:eastAsia="pl-PL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color w:val="000000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color w:val="000000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color w:val="000000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color w:val="000000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color w:val="000000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eastAsia="Times New Roman;Times New Roman" w:cs="Times New Roman;Times New Roman"/>
      <w:sz w:val="20"/>
      <w:szCs w:val="20"/>
      <w:lang w:eastAsia="pl-PL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color w:val="000000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color w:val="000000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  <w:rPr>
      <w:color w:val="000000"/>
    </w:rPr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i w:val="0"/>
      <w:color w:val="000000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eastAsia="Times New Roman;Times New Roman" w:cs="Times New Roman;Times New Roman"/>
      <w:color w:val="000000"/>
      <w:sz w:val="20"/>
      <w:szCs w:val="20"/>
      <w:lang w:eastAsia="pl-PL"/>
    </w:rPr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sz w:val="20"/>
      <w:szCs w:val="20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eastAsia="Times New Roman;Times New Roman" w:cs="Times New Roman;Times New Roman"/>
      <w:sz w:val="20"/>
      <w:szCs w:val="20"/>
      <w:lang w:eastAsia="pl-PL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cs="Times New Roman;Times New Roman"/>
      <w:color w:val="000000"/>
      <w:sz w:val="20"/>
      <w:szCs w:val="20"/>
    </w:rPr>
  </w:style>
  <w:style w:type="character" w:customStyle="1" w:styleId="WW8Num103z1">
    <w:name w:val="WW8Num103z1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Nagwek3Znak">
    <w:name w:val="Nagłówek 3 Znak"/>
    <w:qFormat/>
    <w:rPr>
      <w:rFonts w:ascii="Times New Roman;Times New Roman" w:eastAsia="Times New Roman;Times New Roman" w:hAnsi="Times New Roman;Times New Roman" w:cs="Times New Roman;Times New Roman"/>
      <w:b/>
      <w:bCs/>
      <w:sz w:val="27"/>
      <w:szCs w:val="27"/>
    </w:rPr>
  </w:style>
  <w:style w:type="character" w:customStyle="1" w:styleId="Nagwek4Znak">
    <w:name w:val="Nagłówek 4 Znak"/>
    <w:qFormat/>
    <w:rPr>
      <w:rFonts w:ascii="Times New Roman;Times New Roman" w:eastAsia="Times New Roman;Times New Roman" w:hAnsi="Times New Roman;Times New Roman" w:cs="Times New Roman;Times New Roman"/>
      <w:b/>
      <w:bCs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ide">
    <w:name w:val="hide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rzypisudolnegoZnak">
    <w:name w:val="Tekst przypisu dolnego Znak"/>
    <w:qFormat/>
    <w:rPr>
      <w:rFonts w:ascii="Times New Roman;Times New Roman" w:eastAsia="SimSun;宋体" w:hAnsi="Times New Roman;Times New Roman" w:cs="Times New Roman;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qFormat/>
    <w:rPr>
      <w:rFonts w:ascii="Calibri Light" w:eastAsia="Times New Roman;Times New Roman" w:hAnsi="Calibri Light" w:cs="Times New Roman;Times New Roman"/>
      <w:b/>
      <w:bCs/>
      <w:i/>
      <w:iCs/>
      <w:sz w:val="28"/>
      <w:szCs w:val="28"/>
    </w:rPr>
  </w:style>
  <w:style w:type="character" w:customStyle="1" w:styleId="BezodstpwZnak">
    <w:name w:val="Bez odstępów Znak"/>
    <w:qFormat/>
    <w:rPr>
      <w:rFonts w:ascii="Times New Roman;Times New Roman" w:eastAsia="Lucida Sans Unicode" w:hAnsi="Times New Roman;Times New Roman" w:cs="Mangal;Courier New"/>
      <w:sz w:val="24"/>
      <w:szCs w:val="21"/>
      <w:lang w:eastAsia="zh-CN" w:bidi="hi-I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imes New Roman" w:hAnsi="Times New Roman" w:cs="Times New Roman;Times New Roman"/>
      <w:sz w:val="24"/>
      <w:szCs w:val="20"/>
    </w:rPr>
  </w:style>
  <w:style w:type="character" w:customStyle="1" w:styleId="ListLabel97">
    <w:name w:val="ListLabel 97"/>
    <w:qFormat/>
    <w:rPr>
      <w:rFonts w:ascii="Times New Roman" w:eastAsia="Times New Roman;Times New Roman" w:hAnsi="Times New Roman" w:cs="Times New Roman;Times New Roman"/>
      <w:color w:val="000000"/>
      <w:sz w:val="24"/>
      <w:szCs w:val="20"/>
      <w:lang w:eastAsia="pl-PL"/>
    </w:rPr>
  </w:style>
  <w:style w:type="character" w:customStyle="1" w:styleId="ListLabel98">
    <w:name w:val="ListLabel 98"/>
    <w:qFormat/>
    <w:rPr>
      <w:rFonts w:ascii="Times New Roman" w:hAnsi="Times New Roman"/>
      <w:color w:val="000000"/>
      <w:sz w:val="24"/>
    </w:rPr>
  </w:style>
  <w:style w:type="character" w:customStyle="1" w:styleId="ListLabel99">
    <w:name w:val="ListLabel 99"/>
    <w:qFormat/>
    <w:rPr>
      <w:rFonts w:ascii="Times New Roman" w:hAnsi="Times New Roman"/>
      <w:color w:val="000000"/>
      <w:sz w:val="24"/>
    </w:rPr>
  </w:style>
  <w:style w:type="character" w:customStyle="1" w:styleId="ListLabel100">
    <w:name w:val="ListLabel 100"/>
    <w:qFormat/>
    <w:rPr>
      <w:rFonts w:ascii="Times New Roman" w:hAnsi="Times New Roman"/>
      <w:color w:val="000000"/>
      <w:sz w:val="24"/>
    </w:rPr>
  </w:style>
  <w:style w:type="character" w:customStyle="1" w:styleId="ListLabel101">
    <w:name w:val="ListLabel 101"/>
    <w:qFormat/>
    <w:rPr>
      <w:rFonts w:ascii="Times New Roman" w:hAnsi="Times New Roman"/>
      <w:color w:val="000000"/>
      <w:sz w:val="24"/>
    </w:rPr>
  </w:style>
  <w:style w:type="character" w:customStyle="1" w:styleId="ListLabel102">
    <w:name w:val="ListLabel 102"/>
    <w:qFormat/>
    <w:rPr>
      <w:rFonts w:ascii="Times New Roman" w:eastAsia="Times New Roman;Times New Roman" w:hAnsi="Times New Roman" w:cs="Times New Roman;Times New Roman"/>
      <w:color w:val="000000"/>
      <w:sz w:val="24"/>
      <w:szCs w:val="20"/>
      <w:lang w:eastAsia="pl-PL"/>
    </w:rPr>
  </w:style>
  <w:style w:type="character" w:customStyle="1" w:styleId="ListLabel103">
    <w:name w:val="ListLabel 103"/>
    <w:qFormat/>
    <w:rPr>
      <w:rFonts w:ascii="Times New Roman" w:hAnsi="Times New Roman"/>
      <w:color w:val="000000"/>
      <w:sz w:val="24"/>
    </w:rPr>
  </w:style>
  <w:style w:type="character" w:customStyle="1" w:styleId="ListLabel104">
    <w:name w:val="ListLabel 104"/>
    <w:qFormat/>
    <w:rPr>
      <w:rFonts w:ascii="Times New Roman" w:eastAsia="Times New Roman;Times New Roman" w:hAnsi="Times New Roman" w:cs="Times New Roman;Times New Roman"/>
      <w:color w:val="000000"/>
      <w:sz w:val="24"/>
      <w:szCs w:val="20"/>
      <w:lang w:eastAsia="pl-PL"/>
    </w:rPr>
  </w:style>
  <w:style w:type="character" w:customStyle="1" w:styleId="ListLabel105">
    <w:name w:val="ListLabel 105"/>
    <w:qFormat/>
    <w:rPr>
      <w:rFonts w:ascii="Times New Roman" w:hAnsi="Times New Roman"/>
      <w:color w:val="000000"/>
      <w:sz w:val="24"/>
    </w:rPr>
  </w:style>
  <w:style w:type="character" w:customStyle="1" w:styleId="ListLabel106">
    <w:name w:val="ListLabel 106"/>
    <w:qFormat/>
    <w:rPr>
      <w:rFonts w:ascii="Times New Roman" w:hAnsi="Times New Roman"/>
      <w:color w:val="000000"/>
      <w:sz w:val="24"/>
    </w:rPr>
  </w:style>
  <w:style w:type="character" w:customStyle="1" w:styleId="ListLabel107">
    <w:name w:val="ListLabel 107"/>
    <w:qFormat/>
    <w:rPr>
      <w:rFonts w:ascii="Times New Roman" w:hAnsi="Times New Roman"/>
      <w:sz w:val="24"/>
      <w:szCs w:val="20"/>
    </w:rPr>
  </w:style>
  <w:style w:type="character" w:customStyle="1" w:styleId="ListLabel108">
    <w:name w:val="ListLabel 108"/>
    <w:qFormat/>
    <w:rPr>
      <w:rFonts w:ascii="Times New Roman" w:hAnsi="Times New Roman"/>
      <w:color w:val="000000"/>
      <w:sz w:val="24"/>
    </w:rPr>
  </w:style>
  <w:style w:type="character" w:customStyle="1" w:styleId="ListLabel109">
    <w:name w:val="ListLabel 109"/>
    <w:qFormat/>
    <w:rPr>
      <w:rFonts w:ascii="Times New Roman" w:eastAsia="Times New Roman;Times New Roman" w:hAnsi="Times New Roman" w:cs="Times New Roman;Times New Roman"/>
      <w:color w:val="000000"/>
      <w:sz w:val="24"/>
      <w:szCs w:val="20"/>
      <w:lang w:eastAsia="pl-PL"/>
    </w:rPr>
  </w:style>
  <w:style w:type="character" w:customStyle="1" w:styleId="ListLabel110">
    <w:name w:val="ListLabel 110"/>
    <w:qFormat/>
    <w:rPr>
      <w:rFonts w:ascii="Times New Roman" w:hAnsi="Times New Roman"/>
      <w:color w:val="000000"/>
      <w:sz w:val="24"/>
    </w:rPr>
  </w:style>
  <w:style w:type="character" w:customStyle="1" w:styleId="ListLabel111">
    <w:name w:val="ListLabel 111"/>
    <w:qFormat/>
    <w:rPr>
      <w:rFonts w:ascii="Times New Roman" w:eastAsia="Times New Roman;Times New Roman" w:hAnsi="Times New Roman" w:cs="Times New Roman;Times New Roman"/>
      <w:color w:val="000000"/>
      <w:sz w:val="24"/>
      <w:szCs w:val="20"/>
      <w:lang w:eastAsia="pl-PL"/>
    </w:rPr>
  </w:style>
  <w:style w:type="character" w:customStyle="1" w:styleId="ListLabel112">
    <w:name w:val="ListLabel 112"/>
    <w:qFormat/>
    <w:rPr>
      <w:rFonts w:ascii="Times New Roman" w:hAnsi="Times New Roman"/>
      <w:color w:val="000000"/>
      <w:sz w:val="24"/>
    </w:rPr>
  </w:style>
  <w:style w:type="character" w:customStyle="1" w:styleId="ListLabel113">
    <w:name w:val="ListLabel 113"/>
    <w:qFormat/>
    <w:rPr>
      <w:rFonts w:ascii="Times New Roman" w:hAnsi="Times New Roman"/>
      <w:color w:val="000000"/>
      <w:sz w:val="24"/>
    </w:rPr>
  </w:style>
  <w:style w:type="character" w:customStyle="1" w:styleId="ListLabel114">
    <w:name w:val="ListLabel 114"/>
    <w:qFormat/>
    <w:rPr>
      <w:rFonts w:ascii="Times New Roman" w:hAnsi="Times New Roman"/>
      <w:color w:val="000000"/>
      <w:sz w:val="24"/>
    </w:rPr>
  </w:style>
  <w:style w:type="character" w:customStyle="1" w:styleId="ListLabel115">
    <w:name w:val="ListLabel 115"/>
    <w:qFormat/>
    <w:rPr>
      <w:rFonts w:ascii="Times New Roman" w:eastAsia="Times New Roman;Times New Roman" w:hAnsi="Times New Roman" w:cs="Times New Roman;Times New Roman"/>
      <w:sz w:val="24"/>
      <w:szCs w:val="20"/>
      <w:lang w:eastAsia="pl-PL"/>
    </w:rPr>
  </w:style>
  <w:style w:type="character" w:customStyle="1" w:styleId="ListLabel116">
    <w:name w:val="ListLabel 116"/>
    <w:qFormat/>
    <w:rPr>
      <w:color w:val="000000"/>
    </w:rPr>
  </w:style>
  <w:style w:type="character" w:customStyle="1" w:styleId="ListLabel117">
    <w:name w:val="ListLabel 117"/>
    <w:qFormat/>
    <w:rPr>
      <w:rFonts w:ascii="Times New Roman" w:hAnsi="Times New Roman" w:cs="Times New Roman;Times New Roman"/>
      <w:color w:val="000000"/>
      <w:sz w:val="24"/>
      <w:szCs w:val="20"/>
    </w:rPr>
  </w:style>
  <w:style w:type="character" w:customStyle="1" w:styleId="ListLabel118">
    <w:name w:val="ListLabel 118"/>
    <w:qFormat/>
    <w:rPr>
      <w:rFonts w:ascii="Times New Roman" w:hAnsi="Times New Roman" w:cs="Times New Roman;Times New Roman"/>
      <w:sz w:val="24"/>
      <w:szCs w:val="20"/>
    </w:rPr>
  </w:style>
  <w:style w:type="character" w:customStyle="1" w:styleId="ListLabel119">
    <w:name w:val="ListLabel 119"/>
    <w:qFormat/>
    <w:rPr>
      <w:rFonts w:ascii="Times New Roman" w:hAnsi="Times New Roman"/>
      <w:color w:val="000000"/>
      <w:sz w:val="24"/>
    </w:rPr>
  </w:style>
  <w:style w:type="character" w:customStyle="1" w:styleId="ListLabel120">
    <w:name w:val="ListLabel 120"/>
    <w:qFormat/>
    <w:rPr>
      <w:rFonts w:ascii="Times New Roman" w:hAnsi="Times New Roman"/>
      <w:sz w:val="24"/>
      <w:szCs w:val="20"/>
    </w:rPr>
  </w:style>
  <w:style w:type="character" w:customStyle="1" w:styleId="ListLabel121">
    <w:name w:val="ListLabel 121"/>
    <w:qFormat/>
    <w:rPr>
      <w:rFonts w:ascii="Times New Roman" w:hAnsi="Times New Roman"/>
      <w:color w:val="000000"/>
      <w:sz w:val="24"/>
    </w:rPr>
  </w:style>
  <w:style w:type="character" w:customStyle="1" w:styleId="ListLabel122">
    <w:name w:val="ListLabel 122"/>
    <w:qFormat/>
    <w:rPr>
      <w:rFonts w:ascii="Times New Roman" w:hAnsi="Times New Roman"/>
      <w:color w:val="000000"/>
      <w:sz w:val="24"/>
    </w:rPr>
  </w:style>
  <w:style w:type="character" w:customStyle="1" w:styleId="ListLabel123">
    <w:name w:val="ListLabel 123"/>
    <w:qFormat/>
    <w:rPr>
      <w:rFonts w:ascii="Times New Roman" w:hAnsi="Times New Roman"/>
      <w:color w:val="000000"/>
      <w:sz w:val="24"/>
    </w:rPr>
  </w:style>
  <w:style w:type="character" w:customStyle="1" w:styleId="ListLabel124">
    <w:name w:val="ListLabel 124"/>
    <w:qFormat/>
    <w:rPr>
      <w:rFonts w:ascii="Times New Roman" w:eastAsia="Times New Roman;Times New Roman" w:hAnsi="Times New Roman" w:cs="Times New Roman;Times New Roman"/>
      <w:color w:val="000000"/>
      <w:sz w:val="24"/>
      <w:szCs w:val="20"/>
      <w:lang w:eastAsia="pl-PL"/>
    </w:rPr>
  </w:style>
  <w:style w:type="character" w:customStyle="1" w:styleId="ListLabel125">
    <w:name w:val="ListLabel 125"/>
    <w:qFormat/>
    <w:rPr>
      <w:rFonts w:ascii="Times New Roman" w:hAnsi="Times New Roman"/>
      <w:color w:val="000000"/>
      <w:sz w:val="24"/>
    </w:rPr>
  </w:style>
  <w:style w:type="character" w:customStyle="1" w:styleId="ListLabel126">
    <w:name w:val="ListLabel 126"/>
    <w:qFormat/>
    <w:rPr>
      <w:rFonts w:ascii="Times New Roman" w:hAnsi="Times New Roman"/>
      <w:color w:val="000000"/>
      <w:sz w:val="24"/>
    </w:rPr>
  </w:style>
  <w:style w:type="character" w:customStyle="1" w:styleId="ListLabel127">
    <w:name w:val="ListLabel 127"/>
    <w:qFormat/>
    <w:rPr>
      <w:rFonts w:ascii="Times New Roman" w:hAnsi="Times New Roman" w:cs="Times New Roman;Times New Roman"/>
      <w:color w:val="000000"/>
      <w:sz w:val="24"/>
      <w:szCs w:val="20"/>
    </w:rPr>
  </w:style>
  <w:style w:type="character" w:customStyle="1" w:styleId="ListLabel128">
    <w:name w:val="ListLabel 128"/>
    <w:qFormat/>
    <w:rPr>
      <w:rFonts w:ascii="Times New Roman" w:hAnsi="Times New Roman"/>
      <w:color w:val="000000"/>
      <w:sz w:val="24"/>
    </w:rPr>
  </w:style>
  <w:style w:type="character" w:customStyle="1" w:styleId="ListLabel129">
    <w:name w:val="ListLabel 129"/>
    <w:qFormat/>
    <w:rPr>
      <w:rFonts w:ascii="Times New Roman" w:hAnsi="Times New Roman"/>
      <w:color w:val="000000"/>
      <w:sz w:val="24"/>
    </w:rPr>
  </w:style>
  <w:style w:type="character" w:customStyle="1" w:styleId="ListLabel130">
    <w:name w:val="ListLabel 130"/>
    <w:qFormat/>
    <w:rPr>
      <w:rFonts w:ascii="Times New Roman" w:hAnsi="Times New Roman"/>
      <w:color w:val="000000"/>
      <w:sz w:val="24"/>
    </w:rPr>
  </w:style>
  <w:style w:type="character" w:customStyle="1" w:styleId="ListLabel131">
    <w:name w:val="ListLabel 131"/>
    <w:qFormat/>
    <w:rPr>
      <w:rFonts w:ascii="Times New Roman" w:eastAsia="Times New Roman;Times New Roman" w:hAnsi="Times New Roman" w:cs="Times New Roman;Times New Roman"/>
      <w:color w:val="000000"/>
      <w:sz w:val="24"/>
      <w:szCs w:val="20"/>
      <w:lang w:eastAsia="pl-PL"/>
    </w:rPr>
  </w:style>
  <w:style w:type="character" w:customStyle="1" w:styleId="ListLabel132">
    <w:name w:val="ListLabel 132"/>
    <w:qFormat/>
    <w:rPr>
      <w:rFonts w:ascii="Times New Roman" w:hAnsi="Times New Roman"/>
      <w:color w:val="000000"/>
      <w:sz w:val="24"/>
    </w:rPr>
  </w:style>
  <w:style w:type="character" w:customStyle="1" w:styleId="ListLabel133">
    <w:name w:val="ListLabel 133"/>
    <w:qFormat/>
    <w:rPr>
      <w:rFonts w:ascii="Times New Roman" w:eastAsia="Times New Roman;Times New Roman" w:hAnsi="Times New Roman" w:cs="Times New Roman;Times New Roman"/>
      <w:color w:val="000000"/>
      <w:sz w:val="24"/>
      <w:szCs w:val="20"/>
      <w:lang w:eastAsia="pl-PL"/>
    </w:rPr>
  </w:style>
  <w:style w:type="character" w:customStyle="1" w:styleId="ListLabel134">
    <w:name w:val="ListLabel 134"/>
    <w:qFormat/>
    <w:rPr>
      <w:rFonts w:ascii="Times New Roman" w:eastAsia="Times New Roman;Times New Roman" w:hAnsi="Times New Roman" w:cs="Times New Roman;Times New Roman"/>
      <w:sz w:val="24"/>
      <w:szCs w:val="20"/>
      <w:lang w:eastAsia="pl-PL"/>
    </w:rPr>
  </w:style>
  <w:style w:type="character" w:customStyle="1" w:styleId="ListLabel135">
    <w:name w:val="ListLabel 135"/>
    <w:qFormat/>
    <w:rPr>
      <w:rFonts w:ascii="Times New Roman" w:hAnsi="Times New Roman"/>
      <w:color w:val="000000"/>
      <w:sz w:val="24"/>
    </w:rPr>
  </w:style>
  <w:style w:type="character" w:customStyle="1" w:styleId="ListLabel136">
    <w:name w:val="ListLabel 136"/>
    <w:qFormat/>
    <w:rPr>
      <w:rFonts w:ascii="Times New Roman" w:hAnsi="Times New Roman"/>
      <w:color w:val="000000"/>
      <w:sz w:val="24"/>
    </w:rPr>
  </w:style>
  <w:style w:type="character" w:customStyle="1" w:styleId="ListLabel137">
    <w:name w:val="ListLabel 137"/>
    <w:qFormat/>
    <w:rPr>
      <w:rFonts w:ascii="Times New Roman" w:hAnsi="Times New Roman"/>
      <w:color w:val="000000"/>
      <w:sz w:val="24"/>
    </w:rPr>
  </w:style>
  <w:style w:type="character" w:customStyle="1" w:styleId="ListLabel138">
    <w:name w:val="ListLabel 138"/>
    <w:qFormat/>
    <w:rPr>
      <w:rFonts w:ascii="Times New Roman" w:hAnsi="Times New Roman"/>
      <w:color w:val="000000"/>
      <w:sz w:val="24"/>
    </w:rPr>
  </w:style>
  <w:style w:type="character" w:customStyle="1" w:styleId="ListLabel139">
    <w:name w:val="ListLabel 139"/>
    <w:qFormat/>
    <w:rPr>
      <w:rFonts w:ascii="Times New Roman" w:hAnsi="Times New Roman"/>
      <w:color w:val="000000"/>
      <w:sz w:val="24"/>
    </w:rPr>
  </w:style>
  <w:style w:type="character" w:customStyle="1" w:styleId="ListLabel140">
    <w:name w:val="ListLabel 140"/>
    <w:qFormat/>
    <w:rPr>
      <w:rFonts w:ascii="Times New Roman" w:hAnsi="Times New Roman"/>
      <w:color w:val="000000"/>
      <w:sz w:val="24"/>
    </w:rPr>
  </w:style>
  <w:style w:type="character" w:customStyle="1" w:styleId="ListLabel141">
    <w:name w:val="ListLabel 141"/>
    <w:qFormat/>
    <w:rPr>
      <w:rFonts w:ascii="Times New Roman" w:eastAsia="Times New Roman;Times New Roman" w:hAnsi="Times New Roman" w:cs="Times New Roman;Times New Roman"/>
      <w:sz w:val="24"/>
      <w:szCs w:val="20"/>
      <w:lang w:eastAsia="pl-PL"/>
    </w:rPr>
  </w:style>
  <w:style w:type="character" w:customStyle="1" w:styleId="ListLabel142">
    <w:name w:val="ListLabel 142"/>
    <w:qFormat/>
    <w:rPr>
      <w:rFonts w:ascii="Times New Roman" w:hAnsi="Times New Roman"/>
      <w:color w:val="000000"/>
      <w:sz w:val="24"/>
    </w:rPr>
  </w:style>
  <w:style w:type="character" w:customStyle="1" w:styleId="ListLabel143">
    <w:name w:val="ListLabel 143"/>
    <w:qFormat/>
    <w:rPr>
      <w:rFonts w:ascii="Times New Roman" w:hAnsi="Times New Roman"/>
      <w:color w:val="000000"/>
      <w:sz w:val="24"/>
    </w:rPr>
  </w:style>
  <w:style w:type="character" w:customStyle="1" w:styleId="ListLabel144">
    <w:name w:val="ListLabel 144"/>
    <w:qFormat/>
    <w:rPr>
      <w:rFonts w:ascii="Times New Roman" w:hAnsi="Times New Roman"/>
      <w:color w:val="000000"/>
      <w:sz w:val="24"/>
    </w:rPr>
  </w:style>
  <w:style w:type="character" w:customStyle="1" w:styleId="ListLabel145">
    <w:name w:val="ListLabel 145"/>
    <w:qFormat/>
    <w:rPr>
      <w:rFonts w:ascii="Times New Roman" w:hAnsi="Times New Roman"/>
      <w:color w:val="000000"/>
      <w:sz w:val="24"/>
    </w:rPr>
  </w:style>
  <w:style w:type="character" w:customStyle="1" w:styleId="ListLabel146">
    <w:name w:val="ListLabel 146"/>
    <w:qFormat/>
    <w:rPr>
      <w:rFonts w:ascii="Times New Roman" w:hAnsi="Times New Roman"/>
      <w:i w:val="0"/>
      <w:color w:val="000000"/>
      <w:sz w:val="24"/>
    </w:rPr>
  </w:style>
  <w:style w:type="character" w:customStyle="1" w:styleId="ListLabel147">
    <w:name w:val="ListLabel 147"/>
    <w:qFormat/>
    <w:rPr>
      <w:rFonts w:ascii="Times New Roman" w:hAnsi="Times New Roman"/>
      <w:color w:val="000000"/>
      <w:sz w:val="24"/>
    </w:rPr>
  </w:style>
  <w:style w:type="character" w:customStyle="1" w:styleId="ListLabel148">
    <w:name w:val="ListLabel 148"/>
    <w:qFormat/>
    <w:rPr>
      <w:rFonts w:ascii="Times New Roman" w:eastAsia="Times New Roman;Times New Roman" w:hAnsi="Times New Roman" w:cs="Times New Roman;Times New Roman"/>
      <w:color w:val="000000"/>
      <w:sz w:val="24"/>
      <w:szCs w:val="20"/>
      <w:lang w:eastAsia="pl-PL"/>
    </w:rPr>
  </w:style>
  <w:style w:type="character" w:customStyle="1" w:styleId="ListLabel149">
    <w:name w:val="ListLabel 149"/>
    <w:qFormat/>
    <w:rPr>
      <w:rFonts w:ascii="Times New Roman" w:hAnsi="Times New Roman"/>
      <w:sz w:val="24"/>
      <w:szCs w:val="20"/>
    </w:rPr>
  </w:style>
  <w:style w:type="character" w:customStyle="1" w:styleId="ListLabel150">
    <w:name w:val="ListLabel 150"/>
    <w:qFormat/>
    <w:rPr>
      <w:rFonts w:ascii="Times New Roman" w:eastAsia="Times New Roman;Times New Roman" w:hAnsi="Times New Roman" w:cs="Times New Roman;Times New Roman"/>
      <w:sz w:val="24"/>
      <w:szCs w:val="20"/>
      <w:lang w:eastAsia="pl-PL"/>
    </w:rPr>
  </w:style>
  <w:style w:type="character" w:customStyle="1" w:styleId="ListLabel151">
    <w:name w:val="ListLabel 151"/>
    <w:qFormat/>
    <w:rPr>
      <w:rFonts w:ascii="Times New Roman" w:hAnsi="Times New Roman" w:cs="Times New Roman;Times New Roman"/>
      <w:color w:val="000000"/>
      <w:sz w:val="24"/>
      <w:szCs w:val="20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spacing w:after="0" w:line="240" w:lineRule="auto"/>
      <w:outlineLvl w:val="0"/>
    </w:pPr>
  </w:style>
  <w:style w:type="paragraph" w:styleId="Bezodstpw">
    <w:name w:val="No Spacing"/>
    <w:qFormat/>
    <w:pPr>
      <w:widowControl w:val="0"/>
      <w:suppressAutoHyphens/>
      <w:overflowPunct w:val="0"/>
      <w:textAlignment w:val="baseline"/>
    </w:pPr>
    <w:rPr>
      <w:rFonts w:ascii="Times New Roman;Times New Roman" w:eastAsia="Lucida Sans Unicode" w:hAnsi="Times New Roman;Times New Roman" w:cs="Mangal;Courier New"/>
      <w:color w:val="00000A"/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;Times New Roman" w:eastAsia="SimSun;宋体" w:hAnsi="Times New Roman;Times New Roman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="Times New Roman;Times New Roman" w:eastAsia="Lucida Sans Unicode" w:hAnsi="Times New Roman;Times New Roman" w:cs="Tahoma"/>
      <w:color w:val="00000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ny"/>
    <w:qFormat/>
    <w:pPr>
      <w:ind w:left="720"/>
      <w:contextualSpacing/>
    </w:pPr>
    <w:rPr>
      <w:rFonts w:ascii="Calibri" w:hAnsi="Calibri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7174</Words>
  <Characters>43045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Tomasz Kamiński</cp:lastModifiedBy>
  <cp:revision>15</cp:revision>
  <cp:lastPrinted>2019-11-28T09:22:00Z</cp:lastPrinted>
  <dcterms:created xsi:type="dcterms:W3CDTF">2019-12-02T09:47:00Z</dcterms:created>
  <dcterms:modified xsi:type="dcterms:W3CDTF">2021-03-23T08:19:00Z</dcterms:modified>
  <dc:language>pl-PL</dc:language>
</cp:coreProperties>
</file>